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FA2" w:rsidRPr="00355FA2" w:rsidRDefault="00355FA2" w:rsidP="00355FA2">
      <w:pPr>
        <w:spacing w:line="360" w:lineRule="exact"/>
        <w:jc w:val="center"/>
        <w:rPr>
          <w:rFonts w:ascii="宋体" w:hAnsi="宋体"/>
          <w:bCs/>
          <w:iCs/>
          <w:szCs w:val="21"/>
        </w:rPr>
      </w:pPr>
      <w:r w:rsidRPr="00355FA2">
        <w:rPr>
          <w:rFonts w:ascii="宋体" w:hAnsi="宋体" w:hint="eastAsia"/>
          <w:bCs/>
          <w:iCs/>
          <w:szCs w:val="21"/>
        </w:rPr>
        <w:t>证券代码：002022                                证券简称：科华生物</w:t>
      </w:r>
    </w:p>
    <w:p w:rsidR="00355FA2" w:rsidRDefault="00355FA2" w:rsidP="006F5716">
      <w:pPr>
        <w:spacing w:before="100" w:beforeAutospacing="1" w:afterLines="50" w:after="156" w:line="400" w:lineRule="exact"/>
        <w:jc w:val="center"/>
        <w:rPr>
          <w:rFonts w:ascii="宋体" w:hAnsi="宋体"/>
          <w:b/>
          <w:bCs/>
          <w:iCs/>
          <w:sz w:val="30"/>
          <w:szCs w:val="30"/>
        </w:rPr>
      </w:pPr>
      <w:r>
        <w:rPr>
          <w:rFonts w:ascii="宋体" w:hAnsi="宋体" w:hint="eastAsia"/>
          <w:b/>
          <w:bCs/>
          <w:iCs/>
          <w:sz w:val="30"/>
          <w:szCs w:val="30"/>
        </w:rPr>
        <w:t>上海科华生物工程</w:t>
      </w:r>
      <w:r w:rsidRPr="00355FA2">
        <w:rPr>
          <w:rFonts w:ascii="宋体" w:hAnsi="宋体" w:hint="eastAsia"/>
          <w:b/>
          <w:bCs/>
          <w:iCs/>
          <w:sz w:val="30"/>
          <w:szCs w:val="30"/>
        </w:rPr>
        <w:t>股份有限公司</w:t>
      </w:r>
    </w:p>
    <w:p w:rsidR="00355FA2" w:rsidRPr="00355FA2" w:rsidRDefault="00355FA2" w:rsidP="006F5716">
      <w:pPr>
        <w:spacing w:beforeLines="50" w:before="156" w:afterLines="50" w:after="156" w:line="400" w:lineRule="exact"/>
        <w:jc w:val="center"/>
        <w:rPr>
          <w:rFonts w:ascii="宋体" w:hAnsi="宋体"/>
          <w:b/>
          <w:bCs/>
          <w:iCs/>
          <w:sz w:val="30"/>
          <w:szCs w:val="30"/>
        </w:rPr>
      </w:pPr>
      <w:r w:rsidRPr="00355FA2">
        <w:rPr>
          <w:rFonts w:ascii="宋体" w:hAnsi="宋体" w:hint="eastAsia"/>
          <w:b/>
          <w:bCs/>
          <w:iCs/>
          <w:sz w:val="30"/>
          <w:szCs w:val="30"/>
        </w:rPr>
        <w:t>投资者关系活动记录表</w:t>
      </w:r>
    </w:p>
    <w:p w:rsidR="00355FA2" w:rsidRPr="00F7661A" w:rsidRDefault="00355FA2" w:rsidP="00355FA2">
      <w:pPr>
        <w:spacing w:line="400" w:lineRule="exact"/>
        <w:rPr>
          <w:rFonts w:ascii="宋体" w:hAnsi="宋体"/>
          <w:bCs/>
          <w:iCs/>
          <w:sz w:val="24"/>
          <w:szCs w:val="24"/>
        </w:rPr>
      </w:pPr>
      <w:r w:rsidRPr="00F7661A">
        <w:rPr>
          <w:rFonts w:ascii="宋体" w:hAnsi="宋体" w:hint="eastAsia"/>
          <w:bCs/>
          <w:iCs/>
          <w:sz w:val="24"/>
          <w:szCs w:val="24"/>
        </w:rPr>
        <w:t xml:space="preserve">                                                      编号：</w:t>
      </w:r>
      <w:r w:rsidR="00BA7D38">
        <w:rPr>
          <w:rFonts w:ascii="宋体" w:hAnsi="宋体" w:hint="eastAsia"/>
          <w:bCs/>
          <w:iCs/>
          <w:sz w:val="24"/>
          <w:szCs w:val="24"/>
        </w:rPr>
        <w:t>2015003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355FA2" w:rsidRPr="00F7661A" w:rsidTr="003F1135">
        <w:tc>
          <w:tcPr>
            <w:tcW w:w="1908" w:type="dxa"/>
            <w:shd w:val="clear" w:color="auto" w:fill="auto"/>
          </w:tcPr>
          <w:p w:rsidR="00355FA2" w:rsidRPr="00F7661A" w:rsidRDefault="00355FA2" w:rsidP="003F1135">
            <w:pPr>
              <w:spacing w:line="480" w:lineRule="atLeast"/>
              <w:rPr>
                <w:rFonts w:ascii="宋体" w:hAnsi="宋体"/>
                <w:b/>
                <w:bCs/>
                <w:iCs/>
                <w:sz w:val="24"/>
                <w:szCs w:val="24"/>
              </w:rPr>
            </w:pPr>
            <w:r w:rsidRPr="00F7661A">
              <w:rPr>
                <w:rFonts w:ascii="宋体" w:hAnsi="宋体" w:hint="eastAsia"/>
                <w:b/>
                <w:bCs/>
                <w:iCs/>
                <w:sz w:val="24"/>
                <w:szCs w:val="24"/>
              </w:rPr>
              <w:t>投资者关系活动类别</w:t>
            </w:r>
          </w:p>
          <w:p w:rsidR="00355FA2" w:rsidRPr="00F7661A" w:rsidRDefault="00355FA2" w:rsidP="003F1135">
            <w:pPr>
              <w:spacing w:line="480" w:lineRule="atLeast"/>
              <w:rPr>
                <w:rFonts w:ascii="宋体" w:hAnsi="宋体"/>
                <w:b/>
                <w:bCs/>
                <w:iCs/>
                <w:sz w:val="24"/>
                <w:szCs w:val="24"/>
              </w:rPr>
            </w:pPr>
          </w:p>
        </w:tc>
        <w:tc>
          <w:tcPr>
            <w:tcW w:w="6614" w:type="dxa"/>
            <w:shd w:val="clear" w:color="auto" w:fill="auto"/>
          </w:tcPr>
          <w:p w:rsidR="00355FA2" w:rsidRPr="006D390A" w:rsidRDefault="002B1AB4" w:rsidP="006D390A">
            <w:pPr>
              <w:spacing w:line="360" w:lineRule="atLeast"/>
              <w:rPr>
                <w:rFonts w:ascii="宋体" w:hAnsi="宋体"/>
                <w:bCs/>
                <w:iCs/>
                <w:szCs w:val="21"/>
              </w:rPr>
            </w:pPr>
            <w:r w:rsidRPr="006D390A">
              <w:rPr>
                <w:rFonts w:ascii="宋体" w:hAnsi="宋体" w:hint="eastAsia"/>
                <w:bCs/>
                <w:iCs/>
                <w:szCs w:val="21"/>
              </w:rPr>
              <w:t>□</w:t>
            </w:r>
            <w:r w:rsidR="00355FA2" w:rsidRPr="006D390A">
              <w:rPr>
                <w:rFonts w:ascii="宋体" w:hAnsi="宋体" w:hint="eastAsia"/>
                <w:szCs w:val="21"/>
              </w:rPr>
              <w:t xml:space="preserve">特定对象调研        </w:t>
            </w:r>
            <w:r w:rsidR="00355FA2" w:rsidRPr="006D390A">
              <w:rPr>
                <w:rFonts w:ascii="宋体" w:hAnsi="宋体" w:hint="eastAsia"/>
                <w:bCs/>
                <w:iCs/>
                <w:szCs w:val="21"/>
              </w:rPr>
              <w:t>□</w:t>
            </w:r>
            <w:r w:rsidR="00355FA2" w:rsidRPr="006D390A">
              <w:rPr>
                <w:rFonts w:ascii="宋体" w:hAnsi="宋体" w:hint="eastAsia"/>
                <w:szCs w:val="21"/>
              </w:rPr>
              <w:t>分析师会议</w:t>
            </w:r>
          </w:p>
          <w:p w:rsidR="00355FA2" w:rsidRPr="006D390A" w:rsidRDefault="00355FA2" w:rsidP="006D390A">
            <w:pPr>
              <w:spacing w:line="360" w:lineRule="atLeast"/>
              <w:rPr>
                <w:rFonts w:ascii="宋体" w:hAnsi="宋体"/>
                <w:bCs/>
                <w:iCs/>
                <w:szCs w:val="21"/>
              </w:rPr>
            </w:pPr>
            <w:r w:rsidRPr="006D390A">
              <w:rPr>
                <w:rFonts w:ascii="宋体" w:hAnsi="宋体" w:hint="eastAsia"/>
                <w:bCs/>
                <w:iCs/>
                <w:szCs w:val="21"/>
              </w:rPr>
              <w:t>□</w:t>
            </w:r>
            <w:r w:rsidRPr="006D390A">
              <w:rPr>
                <w:rFonts w:ascii="宋体" w:hAnsi="宋体" w:hint="eastAsia"/>
                <w:szCs w:val="21"/>
              </w:rPr>
              <w:t xml:space="preserve">媒体采访            </w:t>
            </w:r>
            <w:r w:rsidRPr="006D390A">
              <w:rPr>
                <w:rFonts w:ascii="宋体" w:hAnsi="宋体" w:hint="eastAsia"/>
                <w:bCs/>
                <w:iCs/>
                <w:szCs w:val="21"/>
              </w:rPr>
              <w:t>□</w:t>
            </w:r>
            <w:r w:rsidRPr="006D390A">
              <w:rPr>
                <w:rFonts w:ascii="宋体" w:hAnsi="宋体" w:hint="eastAsia"/>
                <w:szCs w:val="21"/>
              </w:rPr>
              <w:t>业绩说明会</w:t>
            </w:r>
          </w:p>
          <w:p w:rsidR="00355FA2" w:rsidRPr="006D390A" w:rsidRDefault="00355FA2" w:rsidP="006D390A">
            <w:pPr>
              <w:spacing w:line="360" w:lineRule="atLeast"/>
              <w:rPr>
                <w:rFonts w:ascii="宋体" w:hAnsi="宋体"/>
                <w:bCs/>
                <w:iCs/>
                <w:szCs w:val="21"/>
              </w:rPr>
            </w:pPr>
            <w:r w:rsidRPr="006D390A">
              <w:rPr>
                <w:rFonts w:ascii="宋体" w:hAnsi="宋体" w:hint="eastAsia"/>
                <w:bCs/>
                <w:iCs/>
                <w:szCs w:val="21"/>
              </w:rPr>
              <w:t>□</w:t>
            </w:r>
            <w:r w:rsidRPr="006D390A">
              <w:rPr>
                <w:rFonts w:ascii="宋体" w:hAnsi="宋体" w:hint="eastAsia"/>
                <w:szCs w:val="21"/>
              </w:rPr>
              <w:t xml:space="preserve">新闻发布会          </w:t>
            </w:r>
            <w:r w:rsidRPr="006D390A">
              <w:rPr>
                <w:rFonts w:ascii="宋体" w:hAnsi="宋体" w:hint="eastAsia"/>
                <w:bCs/>
                <w:iCs/>
                <w:szCs w:val="21"/>
              </w:rPr>
              <w:t>□</w:t>
            </w:r>
            <w:r w:rsidRPr="006D390A">
              <w:rPr>
                <w:rFonts w:ascii="宋体" w:hAnsi="宋体" w:hint="eastAsia"/>
                <w:szCs w:val="21"/>
              </w:rPr>
              <w:t>路演活动</w:t>
            </w:r>
          </w:p>
          <w:p w:rsidR="00355FA2" w:rsidRPr="006D390A" w:rsidRDefault="00355FA2" w:rsidP="006D390A">
            <w:pPr>
              <w:tabs>
                <w:tab w:val="left" w:pos="3045"/>
                <w:tab w:val="center" w:pos="3199"/>
              </w:tabs>
              <w:spacing w:line="360" w:lineRule="atLeast"/>
              <w:rPr>
                <w:rFonts w:ascii="宋体" w:hAnsi="宋体"/>
                <w:bCs/>
                <w:iCs/>
                <w:szCs w:val="21"/>
              </w:rPr>
            </w:pPr>
            <w:r w:rsidRPr="006D390A">
              <w:rPr>
                <w:rFonts w:ascii="宋体" w:hAnsi="宋体" w:hint="eastAsia"/>
                <w:bCs/>
                <w:iCs/>
                <w:szCs w:val="21"/>
              </w:rPr>
              <w:t>□</w:t>
            </w:r>
            <w:r w:rsidRPr="006D390A">
              <w:rPr>
                <w:rFonts w:ascii="宋体" w:hAnsi="宋体" w:hint="eastAsia"/>
                <w:szCs w:val="21"/>
              </w:rPr>
              <w:t>现场参观</w:t>
            </w:r>
            <w:r w:rsidRPr="006D390A">
              <w:rPr>
                <w:rFonts w:ascii="宋体" w:hAnsi="宋体"/>
                <w:bCs/>
                <w:iCs/>
                <w:szCs w:val="21"/>
              </w:rPr>
              <w:tab/>
            </w:r>
          </w:p>
          <w:p w:rsidR="00355FA2" w:rsidRPr="006D390A" w:rsidRDefault="002B1AB4" w:rsidP="002B1AB4">
            <w:pPr>
              <w:tabs>
                <w:tab w:val="center" w:pos="3199"/>
              </w:tabs>
              <w:spacing w:line="360" w:lineRule="atLeast"/>
              <w:rPr>
                <w:rFonts w:ascii="宋体" w:hAnsi="宋体"/>
                <w:bCs/>
                <w:iCs/>
                <w:szCs w:val="21"/>
              </w:rPr>
            </w:pPr>
            <w:r w:rsidRPr="006D390A">
              <w:rPr>
                <w:rFonts w:ascii="宋体" w:hAnsi="宋体" w:hint="eastAsia"/>
                <w:bCs/>
                <w:iCs/>
                <w:szCs w:val="21"/>
              </w:rPr>
              <w:sym w:font="Wingdings 2" w:char="F052"/>
            </w:r>
            <w:r w:rsidR="00355FA2" w:rsidRPr="006D390A">
              <w:rPr>
                <w:rFonts w:ascii="宋体" w:hAnsi="宋体" w:hint="eastAsia"/>
                <w:szCs w:val="21"/>
              </w:rPr>
              <w:t>其他</w:t>
            </w:r>
            <w:r w:rsidR="00FB19C0">
              <w:rPr>
                <w:rFonts w:ascii="宋体" w:hAnsi="宋体" w:hint="eastAsia"/>
                <w:szCs w:val="21"/>
              </w:rPr>
              <w:t>:</w:t>
            </w:r>
            <w:r>
              <w:rPr>
                <w:rFonts w:ascii="宋体" w:hAnsi="宋体" w:hint="eastAsia"/>
                <w:szCs w:val="21"/>
              </w:rPr>
              <w:t>股东大会交流</w:t>
            </w:r>
          </w:p>
        </w:tc>
      </w:tr>
      <w:tr w:rsidR="00355FA2" w:rsidRPr="005317DC" w:rsidTr="00C25904">
        <w:tc>
          <w:tcPr>
            <w:tcW w:w="1908" w:type="dxa"/>
            <w:shd w:val="clear" w:color="auto" w:fill="auto"/>
          </w:tcPr>
          <w:p w:rsidR="00355FA2" w:rsidRPr="00F7661A" w:rsidRDefault="00355FA2" w:rsidP="003F1135">
            <w:pPr>
              <w:spacing w:line="480" w:lineRule="atLeast"/>
              <w:rPr>
                <w:rFonts w:ascii="宋体" w:hAnsi="宋体"/>
                <w:b/>
                <w:bCs/>
                <w:iCs/>
                <w:sz w:val="24"/>
                <w:szCs w:val="24"/>
              </w:rPr>
            </w:pPr>
            <w:r w:rsidRPr="00F7661A">
              <w:rPr>
                <w:rFonts w:ascii="宋体" w:hAnsi="宋体" w:hint="eastAsia"/>
                <w:b/>
                <w:bCs/>
                <w:iCs/>
                <w:sz w:val="24"/>
                <w:szCs w:val="24"/>
              </w:rPr>
              <w:t>参与单位名称及人员姓名</w:t>
            </w:r>
          </w:p>
        </w:tc>
        <w:tc>
          <w:tcPr>
            <w:tcW w:w="6614" w:type="dxa"/>
            <w:shd w:val="clear" w:color="auto" w:fill="auto"/>
            <w:vAlign w:val="center"/>
          </w:tcPr>
          <w:p w:rsidR="00355FA2" w:rsidRPr="006D390A" w:rsidRDefault="00C25904" w:rsidP="00C25904">
            <w:pPr>
              <w:spacing w:line="360" w:lineRule="exact"/>
              <w:rPr>
                <w:rFonts w:ascii="宋体" w:hAnsi="宋体"/>
                <w:bCs/>
                <w:iCs/>
                <w:szCs w:val="21"/>
              </w:rPr>
            </w:pPr>
            <w:r>
              <w:rPr>
                <w:rFonts w:ascii="宋体" w:hAnsi="宋体" w:hint="eastAsia"/>
                <w:bCs/>
                <w:iCs/>
                <w:szCs w:val="21"/>
              </w:rPr>
              <w:t>详见附件</w:t>
            </w:r>
          </w:p>
        </w:tc>
      </w:tr>
      <w:tr w:rsidR="00355FA2" w:rsidRPr="00F7661A" w:rsidTr="003F1135">
        <w:tc>
          <w:tcPr>
            <w:tcW w:w="1908" w:type="dxa"/>
            <w:shd w:val="clear" w:color="auto" w:fill="auto"/>
          </w:tcPr>
          <w:p w:rsidR="00355FA2" w:rsidRPr="00F7661A" w:rsidRDefault="00355FA2" w:rsidP="003F1135">
            <w:pPr>
              <w:spacing w:line="480" w:lineRule="atLeast"/>
              <w:rPr>
                <w:rFonts w:ascii="宋体" w:hAnsi="宋体"/>
                <w:b/>
                <w:bCs/>
                <w:iCs/>
                <w:sz w:val="24"/>
                <w:szCs w:val="24"/>
              </w:rPr>
            </w:pPr>
            <w:r w:rsidRPr="00F7661A">
              <w:rPr>
                <w:rFonts w:ascii="宋体" w:hAnsi="宋体" w:hint="eastAsia"/>
                <w:b/>
                <w:bCs/>
                <w:iCs/>
                <w:sz w:val="24"/>
                <w:szCs w:val="24"/>
              </w:rPr>
              <w:t>时间</w:t>
            </w:r>
          </w:p>
        </w:tc>
        <w:tc>
          <w:tcPr>
            <w:tcW w:w="6614" w:type="dxa"/>
            <w:shd w:val="clear" w:color="auto" w:fill="auto"/>
          </w:tcPr>
          <w:p w:rsidR="00355FA2" w:rsidRPr="006D390A" w:rsidRDefault="006D390A" w:rsidP="00CF2C26">
            <w:pPr>
              <w:spacing w:line="480" w:lineRule="atLeast"/>
              <w:rPr>
                <w:rFonts w:ascii="宋体" w:hAnsi="宋体"/>
                <w:bCs/>
                <w:iCs/>
                <w:szCs w:val="21"/>
              </w:rPr>
            </w:pPr>
            <w:r w:rsidRPr="006D390A">
              <w:rPr>
                <w:rFonts w:ascii="宋体" w:hAnsi="宋体" w:hint="eastAsia"/>
                <w:bCs/>
                <w:iCs/>
                <w:szCs w:val="21"/>
              </w:rPr>
              <w:t>2015年</w:t>
            </w:r>
            <w:r w:rsidR="00FB19C0">
              <w:rPr>
                <w:rFonts w:ascii="宋体" w:hAnsi="宋体" w:hint="eastAsia"/>
                <w:bCs/>
                <w:iCs/>
                <w:szCs w:val="21"/>
              </w:rPr>
              <w:t>6</w:t>
            </w:r>
            <w:r w:rsidRPr="006D390A">
              <w:rPr>
                <w:rFonts w:ascii="宋体" w:hAnsi="宋体" w:hint="eastAsia"/>
                <w:bCs/>
                <w:iCs/>
                <w:szCs w:val="21"/>
              </w:rPr>
              <w:t>月</w:t>
            </w:r>
            <w:r w:rsidR="00BA7D38">
              <w:rPr>
                <w:rFonts w:ascii="宋体" w:hAnsi="宋体" w:hint="eastAsia"/>
                <w:bCs/>
                <w:iCs/>
                <w:szCs w:val="21"/>
              </w:rPr>
              <w:t>19</w:t>
            </w:r>
            <w:r w:rsidRPr="006D390A">
              <w:rPr>
                <w:rFonts w:ascii="宋体" w:hAnsi="宋体" w:hint="eastAsia"/>
                <w:bCs/>
                <w:iCs/>
                <w:szCs w:val="21"/>
              </w:rPr>
              <w:t>日1</w:t>
            </w:r>
            <w:r w:rsidR="00CF2C26">
              <w:rPr>
                <w:rFonts w:ascii="宋体" w:hAnsi="宋体" w:hint="eastAsia"/>
                <w:bCs/>
                <w:iCs/>
                <w:szCs w:val="21"/>
              </w:rPr>
              <w:t>3</w:t>
            </w:r>
            <w:r w:rsidRPr="006D390A">
              <w:rPr>
                <w:rFonts w:ascii="宋体" w:hAnsi="宋体" w:hint="eastAsia"/>
                <w:bCs/>
                <w:iCs/>
                <w:szCs w:val="21"/>
              </w:rPr>
              <w:t>:</w:t>
            </w:r>
            <w:r w:rsidR="00CF2C26">
              <w:rPr>
                <w:rFonts w:ascii="宋体" w:hAnsi="宋体" w:hint="eastAsia"/>
                <w:bCs/>
                <w:iCs/>
                <w:szCs w:val="21"/>
              </w:rPr>
              <w:t>3</w:t>
            </w:r>
            <w:r w:rsidRPr="006D390A">
              <w:rPr>
                <w:rFonts w:ascii="宋体" w:hAnsi="宋体" w:hint="eastAsia"/>
                <w:bCs/>
                <w:iCs/>
                <w:szCs w:val="21"/>
              </w:rPr>
              <w:t>0—1</w:t>
            </w:r>
            <w:r w:rsidR="00BA7D38">
              <w:rPr>
                <w:rFonts w:ascii="宋体" w:hAnsi="宋体" w:hint="eastAsia"/>
                <w:bCs/>
                <w:iCs/>
                <w:szCs w:val="21"/>
              </w:rPr>
              <w:t>6</w:t>
            </w:r>
            <w:r w:rsidRPr="006D390A">
              <w:rPr>
                <w:rFonts w:ascii="宋体" w:hAnsi="宋体" w:hint="eastAsia"/>
                <w:bCs/>
                <w:iCs/>
                <w:szCs w:val="21"/>
              </w:rPr>
              <w:t>:</w:t>
            </w:r>
            <w:r w:rsidR="00BA7D38">
              <w:rPr>
                <w:rFonts w:ascii="宋体" w:hAnsi="宋体" w:hint="eastAsia"/>
                <w:bCs/>
                <w:iCs/>
                <w:szCs w:val="21"/>
              </w:rPr>
              <w:t>3</w:t>
            </w:r>
            <w:r w:rsidRPr="006D390A">
              <w:rPr>
                <w:rFonts w:ascii="宋体" w:hAnsi="宋体" w:hint="eastAsia"/>
                <w:bCs/>
                <w:iCs/>
                <w:szCs w:val="21"/>
              </w:rPr>
              <w:t>0</w:t>
            </w:r>
          </w:p>
        </w:tc>
      </w:tr>
      <w:tr w:rsidR="00355FA2" w:rsidRPr="00F7661A" w:rsidTr="003F1135">
        <w:tc>
          <w:tcPr>
            <w:tcW w:w="1908" w:type="dxa"/>
            <w:shd w:val="clear" w:color="auto" w:fill="auto"/>
          </w:tcPr>
          <w:p w:rsidR="00355FA2" w:rsidRPr="00F7661A" w:rsidRDefault="00355FA2" w:rsidP="003F1135">
            <w:pPr>
              <w:spacing w:line="480" w:lineRule="atLeast"/>
              <w:rPr>
                <w:rFonts w:ascii="宋体" w:hAnsi="宋体"/>
                <w:b/>
                <w:bCs/>
                <w:iCs/>
                <w:sz w:val="24"/>
                <w:szCs w:val="24"/>
              </w:rPr>
            </w:pPr>
            <w:r w:rsidRPr="00F7661A">
              <w:rPr>
                <w:rFonts w:ascii="宋体" w:hAnsi="宋体" w:hint="eastAsia"/>
                <w:b/>
                <w:bCs/>
                <w:iCs/>
                <w:sz w:val="24"/>
                <w:szCs w:val="24"/>
              </w:rPr>
              <w:t>地点</w:t>
            </w:r>
          </w:p>
        </w:tc>
        <w:tc>
          <w:tcPr>
            <w:tcW w:w="6614" w:type="dxa"/>
            <w:shd w:val="clear" w:color="auto" w:fill="auto"/>
          </w:tcPr>
          <w:p w:rsidR="00355FA2" w:rsidRPr="006D390A" w:rsidRDefault="00BA7D38" w:rsidP="003F1135">
            <w:pPr>
              <w:spacing w:line="480" w:lineRule="atLeast"/>
              <w:rPr>
                <w:rFonts w:ascii="宋体" w:hAnsi="宋体"/>
                <w:bCs/>
                <w:iCs/>
                <w:szCs w:val="21"/>
              </w:rPr>
            </w:pPr>
            <w:proofErr w:type="gramStart"/>
            <w:r>
              <w:rPr>
                <w:rFonts w:ascii="宋体" w:hAnsi="宋体" w:hint="eastAsia"/>
                <w:bCs/>
                <w:iCs/>
                <w:szCs w:val="21"/>
              </w:rPr>
              <w:t>上海市钦江路</w:t>
            </w:r>
            <w:proofErr w:type="gramEnd"/>
            <w:r>
              <w:rPr>
                <w:rFonts w:ascii="宋体" w:hAnsi="宋体" w:hint="eastAsia"/>
                <w:bCs/>
                <w:iCs/>
                <w:szCs w:val="21"/>
              </w:rPr>
              <w:t>99号上海海悦酒店3号楼宴会厅</w:t>
            </w:r>
          </w:p>
        </w:tc>
      </w:tr>
      <w:tr w:rsidR="00355FA2" w:rsidRPr="00F7661A" w:rsidTr="003F1135">
        <w:tc>
          <w:tcPr>
            <w:tcW w:w="1908" w:type="dxa"/>
            <w:shd w:val="clear" w:color="auto" w:fill="auto"/>
          </w:tcPr>
          <w:p w:rsidR="00355FA2" w:rsidRPr="00F7661A" w:rsidRDefault="00355FA2" w:rsidP="003F1135">
            <w:pPr>
              <w:spacing w:line="480" w:lineRule="atLeast"/>
              <w:rPr>
                <w:rFonts w:ascii="宋体" w:hAnsi="宋体"/>
                <w:b/>
                <w:bCs/>
                <w:iCs/>
                <w:sz w:val="24"/>
                <w:szCs w:val="24"/>
              </w:rPr>
            </w:pPr>
            <w:r w:rsidRPr="00F7661A">
              <w:rPr>
                <w:rFonts w:ascii="宋体" w:hAnsi="宋体" w:hint="eastAsia"/>
                <w:b/>
                <w:bCs/>
                <w:iCs/>
                <w:sz w:val="24"/>
                <w:szCs w:val="24"/>
              </w:rPr>
              <w:t>上市公司接待人员姓名</w:t>
            </w:r>
          </w:p>
        </w:tc>
        <w:tc>
          <w:tcPr>
            <w:tcW w:w="6614" w:type="dxa"/>
            <w:shd w:val="clear" w:color="auto" w:fill="auto"/>
          </w:tcPr>
          <w:p w:rsidR="00355FA2" w:rsidRPr="006D390A" w:rsidRDefault="00BA7D38" w:rsidP="00CF2C26">
            <w:pPr>
              <w:spacing w:line="480" w:lineRule="atLeast"/>
              <w:rPr>
                <w:rFonts w:ascii="宋体" w:hAnsi="宋体"/>
                <w:bCs/>
                <w:iCs/>
                <w:szCs w:val="21"/>
              </w:rPr>
            </w:pPr>
            <w:r>
              <w:rPr>
                <w:rFonts w:ascii="宋体" w:hAnsi="宋体" w:hint="eastAsia"/>
                <w:bCs/>
                <w:iCs/>
                <w:szCs w:val="21"/>
              </w:rPr>
              <w:t>董事长唐伟国先生、总经理金肖东先生、</w:t>
            </w:r>
            <w:r w:rsidR="006D390A" w:rsidRPr="006D390A">
              <w:rPr>
                <w:rFonts w:ascii="宋体" w:hAnsi="宋体" w:hint="eastAsia"/>
                <w:bCs/>
                <w:iCs/>
                <w:szCs w:val="21"/>
              </w:rPr>
              <w:t>董事会秘书王锡林</w:t>
            </w:r>
          </w:p>
        </w:tc>
      </w:tr>
      <w:tr w:rsidR="00355FA2" w:rsidRPr="00F7661A" w:rsidTr="003F1135">
        <w:trPr>
          <w:trHeight w:val="1757"/>
        </w:trPr>
        <w:tc>
          <w:tcPr>
            <w:tcW w:w="1908" w:type="dxa"/>
            <w:shd w:val="clear" w:color="auto" w:fill="auto"/>
            <w:vAlign w:val="center"/>
          </w:tcPr>
          <w:p w:rsidR="00355FA2" w:rsidRPr="00F7661A" w:rsidRDefault="00355FA2" w:rsidP="003F1135">
            <w:pPr>
              <w:spacing w:line="480" w:lineRule="atLeast"/>
              <w:rPr>
                <w:rFonts w:ascii="宋体" w:hAnsi="宋体"/>
                <w:b/>
                <w:bCs/>
                <w:iCs/>
                <w:sz w:val="24"/>
                <w:szCs w:val="24"/>
              </w:rPr>
            </w:pPr>
            <w:r w:rsidRPr="00F7661A">
              <w:rPr>
                <w:rFonts w:ascii="宋体" w:hAnsi="宋体" w:hint="eastAsia"/>
                <w:b/>
                <w:bCs/>
                <w:iCs/>
                <w:sz w:val="24"/>
                <w:szCs w:val="24"/>
              </w:rPr>
              <w:t>投资者关系活动主要内容介绍</w:t>
            </w:r>
          </w:p>
          <w:p w:rsidR="00355FA2" w:rsidRPr="00F7661A" w:rsidRDefault="00355FA2" w:rsidP="003F1135">
            <w:pPr>
              <w:spacing w:line="480" w:lineRule="atLeast"/>
              <w:rPr>
                <w:rFonts w:ascii="宋体" w:hAnsi="宋体"/>
                <w:b/>
                <w:bCs/>
                <w:iCs/>
                <w:sz w:val="24"/>
                <w:szCs w:val="24"/>
              </w:rPr>
            </w:pPr>
          </w:p>
        </w:tc>
        <w:tc>
          <w:tcPr>
            <w:tcW w:w="6614" w:type="dxa"/>
            <w:shd w:val="clear" w:color="auto" w:fill="auto"/>
          </w:tcPr>
          <w:p w:rsidR="00FB19C0" w:rsidRPr="00FB19C0" w:rsidRDefault="00FB19C0" w:rsidP="00FB19C0">
            <w:pPr>
              <w:spacing w:line="400" w:lineRule="atLeast"/>
              <w:rPr>
                <w:rFonts w:ascii="宋体" w:hAnsi="宋体"/>
                <w:bCs/>
                <w:iCs/>
                <w:szCs w:val="21"/>
              </w:rPr>
            </w:pPr>
            <w:r w:rsidRPr="00FB19C0">
              <w:rPr>
                <w:rFonts w:ascii="宋体" w:hAnsi="宋体" w:hint="eastAsia"/>
                <w:bCs/>
                <w:iCs/>
                <w:szCs w:val="21"/>
              </w:rPr>
              <w:t>交流纪要</w:t>
            </w:r>
            <w:r>
              <w:rPr>
                <w:rFonts w:ascii="宋体" w:hAnsi="宋体" w:hint="eastAsia"/>
                <w:bCs/>
                <w:iCs/>
                <w:szCs w:val="21"/>
              </w:rPr>
              <w:t>：</w:t>
            </w:r>
          </w:p>
          <w:p w:rsidR="00FB19C0" w:rsidRPr="00FB19C0" w:rsidRDefault="00BA7D38" w:rsidP="00BA7D38">
            <w:pPr>
              <w:spacing w:line="400" w:lineRule="atLeast"/>
              <w:ind w:firstLineChars="200" w:firstLine="420"/>
              <w:rPr>
                <w:rFonts w:ascii="宋体" w:hAnsi="宋体"/>
                <w:bCs/>
                <w:iCs/>
                <w:szCs w:val="21"/>
              </w:rPr>
            </w:pPr>
            <w:r>
              <w:rPr>
                <w:rFonts w:ascii="宋体" w:hAnsi="宋体" w:hint="eastAsia"/>
                <w:bCs/>
                <w:iCs/>
                <w:szCs w:val="21"/>
              </w:rPr>
              <w:t>公司于2015年6月19日下午1:30在</w:t>
            </w:r>
            <w:proofErr w:type="gramStart"/>
            <w:r>
              <w:rPr>
                <w:rFonts w:ascii="宋体" w:hAnsi="宋体" w:hint="eastAsia"/>
                <w:bCs/>
                <w:iCs/>
                <w:szCs w:val="21"/>
              </w:rPr>
              <w:t>上海市钦江路</w:t>
            </w:r>
            <w:proofErr w:type="gramEnd"/>
            <w:r>
              <w:rPr>
                <w:rFonts w:ascii="宋体" w:hAnsi="宋体" w:hint="eastAsia"/>
                <w:bCs/>
                <w:iCs/>
                <w:szCs w:val="21"/>
              </w:rPr>
              <w:t>99号上海海悦酒店召开了2014年度股东大会，公司董事长</w:t>
            </w:r>
            <w:r w:rsidR="00CF2C26">
              <w:rPr>
                <w:rFonts w:ascii="宋体" w:hAnsi="宋体" w:hint="eastAsia"/>
                <w:bCs/>
                <w:iCs/>
                <w:szCs w:val="21"/>
              </w:rPr>
              <w:t>、总经理</w:t>
            </w:r>
            <w:r>
              <w:rPr>
                <w:rFonts w:ascii="宋体" w:hAnsi="宋体" w:hint="eastAsia"/>
                <w:bCs/>
                <w:iCs/>
                <w:szCs w:val="21"/>
              </w:rPr>
              <w:t>就市场关心的问题与投资者进行了简短的交流，主要内容如下：</w:t>
            </w:r>
          </w:p>
          <w:p w:rsidR="00FB19C0" w:rsidRPr="00FB19C0" w:rsidRDefault="00FB19C0" w:rsidP="00FB19C0">
            <w:pPr>
              <w:spacing w:line="400" w:lineRule="atLeast"/>
              <w:rPr>
                <w:rFonts w:ascii="宋体" w:hAnsi="宋体"/>
                <w:bCs/>
                <w:iCs/>
                <w:szCs w:val="21"/>
              </w:rPr>
            </w:pPr>
            <w:r w:rsidRPr="00FB19C0">
              <w:rPr>
                <w:rFonts w:ascii="宋体" w:hAnsi="宋体" w:hint="eastAsia"/>
                <w:bCs/>
                <w:iCs/>
                <w:szCs w:val="21"/>
              </w:rPr>
              <w:t>Q&amp;A：</w:t>
            </w:r>
          </w:p>
          <w:p w:rsidR="00FB19C0" w:rsidRPr="00FB19C0" w:rsidRDefault="00FB19C0" w:rsidP="00FB19C0">
            <w:pPr>
              <w:spacing w:line="400" w:lineRule="atLeast"/>
              <w:rPr>
                <w:rFonts w:ascii="宋体" w:hAnsi="宋体"/>
                <w:b/>
                <w:bCs/>
                <w:iCs/>
                <w:szCs w:val="21"/>
              </w:rPr>
            </w:pPr>
            <w:r w:rsidRPr="00FB19C0">
              <w:rPr>
                <w:rFonts w:ascii="宋体" w:hAnsi="宋体" w:hint="eastAsia"/>
                <w:b/>
                <w:bCs/>
                <w:iCs/>
                <w:szCs w:val="21"/>
              </w:rPr>
              <w:t>Q：</w:t>
            </w:r>
            <w:r w:rsidR="00BA7D38">
              <w:rPr>
                <w:rFonts w:ascii="宋体" w:hAnsi="宋体" w:hint="eastAsia"/>
                <w:b/>
                <w:bCs/>
                <w:iCs/>
                <w:szCs w:val="21"/>
              </w:rPr>
              <w:t>最近这段时期，公司管理层陆续进行了一系列的更新，能否请</w:t>
            </w:r>
            <w:r w:rsidR="00CF2C26">
              <w:rPr>
                <w:rFonts w:ascii="宋体" w:hAnsi="宋体" w:hint="eastAsia"/>
                <w:b/>
                <w:bCs/>
                <w:iCs/>
                <w:szCs w:val="21"/>
              </w:rPr>
              <w:t>金总</w:t>
            </w:r>
            <w:r w:rsidR="00BA7D38">
              <w:rPr>
                <w:rFonts w:ascii="宋体" w:hAnsi="宋体" w:hint="eastAsia"/>
                <w:b/>
                <w:bCs/>
                <w:iCs/>
                <w:szCs w:val="21"/>
              </w:rPr>
              <w:t>简要介绍下公司在新的管理层的带领下工作的开展情况</w:t>
            </w:r>
            <w:r w:rsidRPr="00FB19C0">
              <w:rPr>
                <w:rFonts w:ascii="宋体" w:hAnsi="宋体" w:hint="eastAsia"/>
                <w:b/>
                <w:bCs/>
                <w:iCs/>
                <w:szCs w:val="21"/>
              </w:rPr>
              <w:t>？</w:t>
            </w:r>
          </w:p>
          <w:p w:rsidR="00FB19C0" w:rsidRPr="00FB19C0" w:rsidRDefault="00FB19C0" w:rsidP="00FB19C0">
            <w:pPr>
              <w:spacing w:line="400" w:lineRule="atLeast"/>
              <w:rPr>
                <w:rFonts w:ascii="宋体" w:hAnsi="宋体"/>
                <w:bCs/>
                <w:iCs/>
                <w:szCs w:val="21"/>
              </w:rPr>
            </w:pPr>
            <w:r w:rsidRPr="00FB19C0">
              <w:rPr>
                <w:rFonts w:ascii="宋体" w:hAnsi="宋体" w:hint="eastAsia"/>
                <w:bCs/>
                <w:iCs/>
                <w:szCs w:val="21"/>
              </w:rPr>
              <w:t>A：</w:t>
            </w:r>
            <w:r w:rsidR="00BA7D38">
              <w:rPr>
                <w:rFonts w:ascii="宋体" w:hAnsi="宋体" w:hint="eastAsia"/>
                <w:bCs/>
                <w:iCs/>
                <w:szCs w:val="21"/>
              </w:rPr>
              <w:t>我</w:t>
            </w:r>
            <w:proofErr w:type="gramStart"/>
            <w:r w:rsidR="00CF2C26">
              <w:rPr>
                <w:rFonts w:ascii="宋体" w:hAnsi="宋体" w:hint="eastAsia"/>
                <w:bCs/>
                <w:iCs/>
                <w:szCs w:val="21"/>
              </w:rPr>
              <w:t>加盟</w:t>
            </w:r>
            <w:r w:rsidR="00BA7D38">
              <w:rPr>
                <w:rFonts w:ascii="宋体" w:hAnsi="宋体" w:hint="eastAsia"/>
                <w:bCs/>
                <w:iCs/>
                <w:szCs w:val="21"/>
              </w:rPr>
              <w:t>科</w:t>
            </w:r>
            <w:proofErr w:type="gramEnd"/>
            <w:r w:rsidR="00BA7D38">
              <w:rPr>
                <w:rFonts w:ascii="宋体" w:hAnsi="宋体" w:hint="eastAsia"/>
                <w:bCs/>
                <w:iCs/>
                <w:szCs w:val="21"/>
              </w:rPr>
              <w:t>华</w:t>
            </w:r>
            <w:r w:rsidR="00CF2C26">
              <w:rPr>
                <w:rFonts w:ascii="宋体" w:hAnsi="宋体" w:hint="eastAsia"/>
                <w:bCs/>
                <w:iCs/>
                <w:szCs w:val="21"/>
              </w:rPr>
              <w:t>已经</w:t>
            </w:r>
            <w:r w:rsidR="00BA7D38">
              <w:rPr>
                <w:rFonts w:ascii="宋体" w:hAnsi="宋体" w:hint="eastAsia"/>
                <w:bCs/>
                <w:iCs/>
                <w:szCs w:val="21"/>
              </w:rPr>
              <w:t>3个月时间，</w:t>
            </w:r>
            <w:r w:rsidR="003D1EEF">
              <w:rPr>
                <w:rFonts w:ascii="宋体" w:hAnsi="宋体" w:hint="eastAsia"/>
                <w:bCs/>
                <w:iCs/>
                <w:szCs w:val="21"/>
              </w:rPr>
              <w:t>经过</w:t>
            </w:r>
            <w:r w:rsidR="00CF2C26">
              <w:rPr>
                <w:rFonts w:ascii="宋体" w:hAnsi="宋体" w:hint="eastAsia"/>
                <w:bCs/>
                <w:iCs/>
                <w:szCs w:val="21"/>
              </w:rPr>
              <w:t>对公司业务</w:t>
            </w:r>
            <w:r w:rsidR="003D1EEF">
              <w:rPr>
                <w:rFonts w:ascii="宋体" w:hAnsi="宋体" w:hint="eastAsia"/>
                <w:bCs/>
                <w:iCs/>
                <w:szCs w:val="21"/>
              </w:rPr>
              <w:t>的了解和熟悉，</w:t>
            </w:r>
            <w:r w:rsidR="00CF2C26">
              <w:rPr>
                <w:rFonts w:ascii="宋体" w:hAnsi="宋体" w:hint="eastAsia"/>
                <w:bCs/>
                <w:iCs/>
                <w:szCs w:val="21"/>
              </w:rPr>
              <w:t>和管理团队同事一起，</w:t>
            </w:r>
            <w:r w:rsidR="0020520B">
              <w:rPr>
                <w:rFonts w:ascii="宋体" w:hAnsi="宋体" w:hint="eastAsia"/>
                <w:bCs/>
                <w:iCs/>
                <w:szCs w:val="21"/>
              </w:rPr>
              <w:t>做了</w:t>
            </w:r>
            <w:r w:rsidR="00CF2C26">
              <w:rPr>
                <w:rFonts w:ascii="宋体" w:hAnsi="宋体" w:hint="eastAsia"/>
                <w:bCs/>
                <w:iCs/>
                <w:szCs w:val="21"/>
              </w:rPr>
              <w:t>一些</w:t>
            </w:r>
            <w:r w:rsidR="0020520B">
              <w:rPr>
                <w:rFonts w:ascii="宋体" w:hAnsi="宋体" w:hint="eastAsia"/>
                <w:bCs/>
                <w:iCs/>
                <w:szCs w:val="21"/>
              </w:rPr>
              <w:t>工作</w:t>
            </w:r>
            <w:r w:rsidR="003D1EEF">
              <w:rPr>
                <w:rFonts w:ascii="宋体" w:hAnsi="宋体" w:hint="eastAsia"/>
                <w:bCs/>
                <w:iCs/>
                <w:szCs w:val="21"/>
              </w:rPr>
              <w:t>，</w:t>
            </w:r>
            <w:r w:rsidR="00CF2C26">
              <w:rPr>
                <w:rFonts w:ascii="宋体" w:hAnsi="宋体" w:hint="eastAsia"/>
                <w:bCs/>
                <w:iCs/>
                <w:szCs w:val="21"/>
              </w:rPr>
              <w:t>在工作过程中，</w:t>
            </w:r>
            <w:r w:rsidR="003D1EEF">
              <w:rPr>
                <w:rFonts w:ascii="宋体" w:hAnsi="宋体" w:hint="eastAsia"/>
                <w:bCs/>
                <w:iCs/>
                <w:szCs w:val="21"/>
              </w:rPr>
              <w:t>提升了整个团队</w:t>
            </w:r>
            <w:r w:rsidR="0020520B">
              <w:rPr>
                <w:rFonts w:ascii="宋体" w:hAnsi="宋体" w:hint="eastAsia"/>
                <w:bCs/>
                <w:iCs/>
                <w:szCs w:val="21"/>
              </w:rPr>
              <w:t>在经营方向和策略方面的</w:t>
            </w:r>
            <w:r w:rsidR="00CF2C26">
              <w:rPr>
                <w:rFonts w:ascii="宋体" w:hAnsi="宋体" w:hint="eastAsia"/>
                <w:bCs/>
                <w:iCs/>
                <w:szCs w:val="21"/>
              </w:rPr>
              <w:t>更多</w:t>
            </w:r>
            <w:r w:rsidR="0020520B">
              <w:rPr>
                <w:rFonts w:ascii="宋体" w:hAnsi="宋体" w:hint="eastAsia"/>
                <w:bCs/>
                <w:iCs/>
                <w:szCs w:val="21"/>
              </w:rPr>
              <w:t>共识，</w:t>
            </w:r>
            <w:r w:rsidR="00CF2C26">
              <w:rPr>
                <w:rFonts w:ascii="宋体" w:hAnsi="宋体" w:hint="eastAsia"/>
                <w:bCs/>
                <w:iCs/>
                <w:szCs w:val="21"/>
              </w:rPr>
              <w:t>同时</w:t>
            </w:r>
            <w:r w:rsidR="003D1EEF">
              <w:rPr>
                <w:rFonts w:ascii="宋体" w:hAnsi="宋体" w:hint="eastAsia"/>
                <w:bCs/>
                <w:iCs/>
                <w:szCs w:val="21"/>
              </w:rPr>
              <w:t>我们在内部流程和</w:t>
            </w:r>
            <w:r w:rsidR="0020520B">
              <w:rPr>
                <w:rFonts w:ascii="宋体" w:hAnsi="宋体" w:hint="eastAsia"/>
                <w:bCs/>
                <w:iCs/>
                <w:szCs w:val="21"/>
              </w:rPr>
              <w:t>系统管理方面，我们也启动了</w:t>
            </w:r>
            <w:r w:rsidR="00CF2C26">
              <w:rPr>
                <w:rFonts w:ascii="宋体" w:hAnsi="宋体" w:hint="eastAsia"/>
                <w:bCs/>
                <w:iCs/>
                <w:szCs w:val="21"/>
              </w:rPr>
              <w:t>一些</w:t>
            </w:r>
            <w:r w:rsidR="0020520B">
              <w:rPr>
                <w:rFonts w:ascii="宋体" w:hAnsi="宋体" w:hint="eastAsia"/>
                <w:bCs/>
                <w:iCs/>
                <w:szCs w:val="21"/>
              </w:rPr>
              <w:t>项目，进一步提高组织的绩效和运营的效率，在新产品开发方面，我们举行了化学发光产品发布会。今后我们还会继续努力，希望我们所做的工作以及工作的成效能够获得市场以及投资者的认可。</w:t>
            </w:r>
          </w:p>
          <w:p w:rsidR="00FB19C0" w:rsidRPr="00FB19C0" w:rsidRDefault="00FB19C0" w:rsidP="00FB19C0">
            <w:pPr>
              <w:spacing w:line="400" w:lineRule="atLeast"/>
              <w:rPr>
                <w:rFonts w:ascii="宋体" w:hAnsi="宋体"/>
                <w:bCs/>
                <w:iCs/>
                <w:szCs w:val="21"/>
              </w:rPr>
            </w:pPr>
          </w:p>
          <w:p w:rsidR="00FB19C0" w:rsidRPr="00FB19C0" w:rsidRDefault="00FB19C0" w:rsidP="00FB19C0">
            <w:pPr>
              <w:spacing w:line="400" w:lineRule="atLeast"/>
              <w:rPr>
                <w:rFonts w:ascii="宋体" w:hAnsi="宋体"/>
                <w:b/>
                <w:bCs/>
                <w:iCs/>
                <w:szCs w:val="21"/>
              </w:rPr>
            </w:pPr>
            <w:r w:rsidRPr="00FB19C0">
              <w:rPr>
                <w:rFonts w:ascii="宋体" w:hAnsi="宋体" w:hint="eastAsia"/>
                <w:b/>
                <w:bCs/>
                <w:iCs/>
                <w:szCs w:val="21"/>
              </w:rPr>
              <w:t>Q：</w:t>
            </w:r>
            <w:r w:rsidR="0020520B">
              <w:rPr>
                <w:rFonts w:ascii="宋体" w:hAnsi="宋体" w:hint="eastAsia"/>
                <w:b/>
                <w:bCs/>
                <w:iCs/>
                <w:szCs w:val="21"/>
              </w:rPr>
              <w:t>请问金总在科华工作相比您之前在外资企业工作最大的挑战在哪里？另外想请问唐总，您作为董事长，在今后与金总之间的分工能否</w:t>
            </w:r>
            <w:r w:rsidR="0020520B">
              <w:rPr>
                <w:rFonts w:ascii="宋体" w:hAnsi="宋体" w:hint="eastAsia"/>
                <w:b/>
                <w:bCs/>
                <w:iCs/>
                <w:szCs w:val="21"/>
              </w:rPr>
              <w:lastRenderedPageBreak/>
              <w:t>为我们简单介绍下</w:t>
            </w:r>
            <w:r w:rsidRPr="00FB19C0">
              <w:rPr>
                <w:rFonts w:ascii="宋体" w:hAnsi="宋体" w:hint="eastAsia"/>
                <w:b/>
                <w:bCs/>
                <w:iCs/>
                <w:szCs w:val="21"/>
              </w:rPr>
              <w:t>？</w:t>
            </w:r>
          </w:p>
          <w:p w:rsidR="0020520B" w:rsidRDefault="00FB19C0" w:rsidP="00FB19C0">
            <w:pPr>
              <w:spacing w:line="400" w:lineRule="atLeast"/>
              <w:rPr>
                <w:rFonts w:ascii="宋体" w:hAnsi="宋体"/>
                <w:bCs/>
                <w:iCs/>
                <w:szCs w:val="21"/>
              </w:rPr>
            </w:pPr>
            <w:r w:rsidRPr="00FB19C0">
              <w:rPr>
                <w:rFonts w:ascii="宋体" w:hAnsi="宋体" w:hint="eastAsia"/>
                <w:bCs/>
                <w:iCs/>
                <w:szCs w:val="21"/>
              </w:rPr>
              <w:t>A</w:t>
            </w:r>
            <w:r w:rsidR="0020520B">
              <w:rPr>
                <w:rFonts w:ascii="宋体" w:hAnsi="宋体" w:hint="eastAsia"/>
                <w:bCs/>
                <w:iCs/>
                <w:szCs w:val="21"/>
              </w:rPr>
              <w:t>（金</w:t>
            </w:r>
            <w:r w:rsidR="002B1AB4">
              <w:rPr>
                <w:rFonts w:ascii="宋体" w:hAnsi="宋体" w:hint="eastAsia"/>
                <w:bCs/>
                <w:iCs/>
                <w:szCs w:val="21"/>
              </w:rPr>
              <w:t>总</w:t>
            </w:r>
            <w:r w:rsidR="0020520B">
              <w:rPr>
                <w:rFonts w:ascii="宋体" w:hAnsi="宋体" w:hint="eastAsia"/>
                <w:bCs/>
                <w:iCs/>
                <w:szCs w:val="21"/>
              </w:rPr>
              <w:t>）</w:t>
            </w:r>
            <w:r w:rsidRPr="00FB19C0">
              <w:rPr>
                <w:rFonts w:ascii="宋体" w:hAnsi="宋体" w:hint="eastAsia"/>
                <w:bCs/>
                <w:iCs/>
                <w:szCs w:val="21"/>
              </w:rPr>
              <w:t>：</w:t>
            </w:r>
            <w:r w:rsidR="0020520B">
              <w:rPr>
                <w:rFonts w:ascii="宋体" w:hAnsi="宋体" w:hint="eastAsia"/>
                <w:bCs/>
                <w:iCs/>
                <w:szCs w:val="21"/>
              </w:rPr>
              <w:t>我之前的工作经历，主要是在跨国的这些医药行业公司，这么长的工作经历主要是给了我不断学习和提升的机会，现在，科华为我提供了一个更好的、更广阔的平台，更全面的产品线，更有潜力的这样一个企业，</w:t>
            </w:r>
            <w:r w:rsidR="00D65A32">
              <w:rPr>
                <w:rFonts w:ascii="宋体" w:hAnsi="宋体" w:hint="eastAsia"/>
                <w:bCs/>
                <w:iCs/>
                <w:szCs w:val="21"/>
              </w:rPr>
              <w:t>由于各方面原因，公司在一季度的业绩并不出色，大家也都看到了，近期一些同行业公司也陆续有了一些动作，可见我们所处的市场环境竞争还是很激烈的，但是我们相信，我们能够团结一致，通过我们各种专业化的平台，最终在激烈的市场竞争中提升业绩。</w:t>
            </w:r>
          </w:p>
          <w:p w:rsidR="00FB19C0" w:rsidRPr="00FB19C0" w:rsidRDefault="00D65A32" w:rsidP="00FB19C0">
            <w:pPr>
              <w:spacing w:line="400" w:lineRule="atLeast"/>
              <w:rPr>
                <w:rFonts w:ascii="宋体" w:hAnsi="宋体"/>
                <w:bCs/>
                <w:iCs/>
                <w:szCs w:val="21"/>
              </w:rPr>
            </w:pPr>
            <w:r>
              <w:rPr>
                <w:rFonts w:ascii="宋体" w:hAnsi="宋体" w:hint="eastAsia"/>
                <w:bCs/>
                <w:iCs/>
                <w:szCs w:val="21"/>
              </w:rPr>
              <w:t>（唐</w:t>
            </w:r>
            <w:r w:rsidR="002B1AB4">
              <w:rPr>
                <w:rFonts w:ascii="宋体" w:hAnsi="宋体" w:hint="eastAsia"/>
                <w:bCs/>
                <w:iCs/>
                <w:szCs w:val="21"/>
              </w:rPr>
              <w:t>总</w:t>
            </w:r>
            <w:r>
              <w:rPr>
                <w:rFonts w:ascii="宋体" w:hAnsi="宋体" w:hint="eastAsia"/>
                <w:bCs/>
                <w:iCs/>
                <w:szCs w:val="21"/>
              </w:rPr>
              <w:t>）：在分工方面，我们还是很明确的，有董事会议事规则，有总经理办公会议，严格按照治理结构、公司法、公司章程来进行的。</w:t>
            </w:r>
          </w:p>
          <w:p w:rsidR="00FB19C0" w:rsidRPr="00FB19C0" w:rsidRDefault="00FB19C0" w:rsidP="00FB19C0">
            <w:pPr>
              <w:spacing w:line="400" w:lineRule="atLeast"/>
              <w:rPr>
                <w:rFonts w:ascii="宋体" w:hAnsi="宋体"/>
                <w:bCs/>
                <w:iCs/>
                <w:szCs w:val="21"/>
              </w:rPr>
            </w:pPr>
          </w:p>
          <w:p w:rsidR="00FB19C0" w:rsidRPr="00FB19C0" w:rsidRDefault="00FB19C0" w:rsidP="00FB19C0">
            <w:pPr>
              <w:spacing w:line="400" w:lineRule="atLeast"/>
              <w:rPr>
                <w:rFonts w:ascii="宋体" w:hAnsi="宋体"/>
                <w:b/>
                <w:bCs/>
                <w:iCs/>
                <w:szCs w:val="21"/>
              </w:rPr>
            </w:pPr>
            <w:r w:rsidRPr="00FB19C0">
              <w:rPr>
                <w:rFonts w:ascii="宋体" w:hAnsi="宋体" w:hint="eastAsia"/>
                <w:b/>
                <w:bCs/>
                <w:iCs/>
                <w:szCs w:val="21"/>
              </w:rPr>
              <w:t>Q：</w:t>
            </w:r>
            <w:r w:rsidR="0092360B">
              <w:rPr>
                <w:rFonts w:ascii="宋体" w:hAnsi="宋体" w:hint="eastAsia"/>
                <w:b/>
                <w:bCs/>
                <w:iCs/>
                <w:szCs w:val="21"/>
              </w:rPr>
              <w:t>科华是2004年上市的，今年同行业公司比如美康、迈克等公司也都上市了，在进入资本市场的平台之后，公司是怎样看待外延并购方面的机会以及在并购方向的策略</w:t>
            </w:r>
            <w:r w:rsidRPr="00FB19C0">
              <w:rPr>
                <w:rFonts w:ascii="宋体" w:hAnsi="宋体" w:hint="eastAsia"/>
                <w:b/>
                <w:bCs/>
                <w:iCs/>
                <w:szCs w:val="21"/>
              </w:rPr>
              <w:t>？</w:t>
            </w:r>
          </w:p>
          <w:p w:rsidR="0092360B" w:rsidRDefault="00FB19C0" w:rsidP="00FB19C0">
            <w:pPr>
              <w:spacing w:line="400" w:lineRule="atLeast"/>
              <w:rPr>
                <w:rFonts w:ascii="宋体" w:hAnsi="宋体"/>
                <w:bCs/>
                <w:iCs/>
                <w:szCs w:val="21"/>
              </w:rPr>
            </w:pPr>
            <w:r w:rsidRPr="00FB19C0">
              <w:rPr>
                <w:rFonts w:ascii="宋体" w:hAnsi="宋体" w:hint="eastAsia"/>
                <w:bCs/>
                <w:iCs/>
                <w:szCs w:val="21"/>
              </w:rPr>
              <w:t>A：</w:t>
            </w:r>
            <w:r w:rsidR="0092360B">
              <w:rPr>
                <w:rFonts w:ascii="宋体" w:hAnsi="宋体" w:hint="eastAsia"/>
                <w:bCs/>
                <w:iCs/>
                <w:szCs w:val="21"/>
              </w:rPr>
              <w:t>公司</w:t>
            </w:r>
            <w:r w:rsidR="00A14500">
              <w:rPr>
                <w:rFonts w:ascii="宋体" w:hAnsi="宋体" w:hint="eastAsia"/>
                <w:bCs/>
                <w:iCs/>
                <w:szCs w:val="21"/>
              </w:rPr>
              <w:t>坚持</w:t>
            </w:r>
            <w:r w:rsidR="0092360B">
              <w:rPr>
                <w:rFonts w:ascii="宋体" w:hAnsi="宋体" w:hint="eastAsia"/>
                <w:bCs/>
                <w:iCs/>
                <w:szCs w:val="21"/>
              </w:rPr>
              <w:t>内生性增长和外延性增长</w:t>
            </w:r>
            <w:r w:rsidR="00A14500">
              <w:rPr>
                <w:rFonts w:ascii="宋体" w:hAnsi="宋体" w:hint="eastAsia"/>
                <w:bCs/>
                <w:iCs/>
                <w:szCs w:val="21"/>
              </w:rPr>
              <w:t>共同发展的经营策略</w:t>
            </w:r>
            <w:r w:rsidR="0092360B">
              <w:rPr>
                <w:rFonts w:ascii="宋体" w:hAnsi="宋体" w:hint="eastAsia"/>
                <w:bCs/>
                <w:iCs/>
                <w:szCs w:val="21"/>
              </w:rPr>
              <w:t>，</w:t>
            </w:r>
            <w:r w:rsidR="00A14500">
              <w:rPr>
                <w:rFonts w:ascii="宋体" w:hAnsi="宋体" w:hint="eastAsia"/>
                <w:bCs/>
                <w:iCs/>
                <w:szCs w:val="21"/>
              </w:rPr>
              <w:t>我们希望找到更</w:t>
            </w:r>
            <w:r w:rsidR="0092360B">
              <w:rPr>
                <w:rFonts w:ascii="宋体" w:hAnsi="宋体" w:hint="eastAsia"/>
                <w:bCs/>
                <w:iCs/>
                <w:szCs w:val="21"/>
              </w:rPr>
              <w:t>适合公司、适</w:t>
            </w:r>
            <w:r w:rsidR="00A14500">
              <w:rPr>
                <w:rFonts w:ascii="宋体" w:hAnsi="宋体" w:hint="eastAsia"/>
                <w:bCs/>
                <w:iCs/>
                <w:szCs w:val="21"/>
              </w:rPr>
              <w:t>应IVD</w:t>
            </w:r>
            <w:r w:rsidR="0092360B">
              <w:rPr>
                <w:rFonts w:ascii="宋体" w:hAnsi="宋体" w:hint="eastAsia"/>
                <w:bCs/>
                <w:iCs/>
                <w:szCs w:val="21"/>
              </w:rPr>
              <w:t>市场</w:t>
            </w:r>
            <w:r w:rsidR="00A14500">
              <w:rPr>
                <w:rFonts w:ascii="宋体" w:hAnsi="宋体" w:hint="eastAsia"/>
                <w:bCs/>
                <w:iCs/>
                <w:szCs w:val="21"/>
              </w:rPr>
              <w:t>发展</w:t>
            </w:r>
            <w:r w:rsidR="0092360B">
              <w:rPr>
                <w:rFonts w:ascii="宋体" w:hAnsi="宋体" w:hint="eastAsia"/>
                <w:bCs/>
                <w:iCs/>
                <w:szCs w:val="21"/>
              </w:rPr>
              <w:t>的项目，</w:t>
            </w:r>
            <w:r w:rsidR="00A14500">
              <w:rPr>
                <w:rFonts w:ascii="宋体" w:hAnsi="宋体" w:hint="eastAsia"/>
                <w:bCs/>
                <w:iCs/>
                <w:szCs w:val="21"/>
              </w:rPr>
              <w:t>对公司短期、中期、长期都有带来业绩提升和业务贡献的好的并购机会。</w:t>
            </w:r>
            <w:r w:rsidR="00E7344D">
              <w:rPr>
                <w:rFonts w:ascii="宋体" w:hAnsi="宋体" w:hint="eastAsia"/>
                <w:bCs/>
                <w:iCs/>
                <w:szCs w:val="21"/>
              </w:rPr>
              <w:t>我们不会</w:t>
            </w:r>
            <w:r w:rsidR="00A14500">
              <w:rPr>
                <w:rFonts w:ascii="宋体" w:hAnsi="宋体" w:hint="eastAsia"/>
                <w:bCs/>
                <w:iCs/>
                <w:szCs w:val="21"/>
              </w:rPr>
              <w:t>草率的去</w:t>
            </w:r>
            <w:proofErr w:type="gramStart"/>
            <w:r w:rsidR="00A14500">
              <w:rPr>
                <w:rFonts w:ascii="宋体" w:hAnsi="宋体" w:hint="eastAsia"/>
                <w:bCs/>
                <w:iCs/>
                <w:szCs w:val="21"/>
              </w:rPr>
              <w:t>做</w:t>
            </w:r>
            <w:r w:rsidR="00E7344D">
              <w:rPr>
                <w:rFonts w:ascii="宋体" w:hAnsi="宋体" w:hint="eastAsia"/>
                <w:bCs/>
                <w:iCs/>
                <w:szCs w:val="21"/>
              </w:rPr>
              <w:t>为</w:t>
            </w:r>
            <w:proofErr w:type="gramEnd"/>
            <w:r w:rsidR="00E7344D">
              <w:rPr>
                <w:rFonts w:ascii="宋体" w:hAnsi="宋体" w:hint="eastAsia"/>
                <w:bCs/>
                <w:iCs/>
                <w:szCs w:val="21"/>
              </w:rPr>
              <w:t>了并购而并购</w:t>
            </w:r>
            <w:r w:rsidR="00A14500">
              <w:rPr>
                <w:rFonts w:ascii="宋体" w:hAnsi="宋体" w:hint="eastAsia"/>
                <w:bCs/>
                <w:iCs/>
                <w:szCs w:val="21"/>
              </w:rPr>
              <w:t>的事情</w:t>
            </w:r>
            <w:r w:rsidR="00E7344D">
              <w:rPr>
                <w:rFonts w:ascii="宋体" w:hAnsi="宋体" w:hint="eastAsia"/>
                <w:bCs/>
                <w:iCs/>
                <w:szCs w:val="21"/>
              </w:rPr>
              <w:t>，</w:t>
            </w:r>
            <w:r w:rsidR="0092360B">
              <w:rPr>
                <w:rFonts w:ascii="宋体" w:hAnsi="宋体" w:hint="eastAsia"/>
                <w:bCs/>
                <w:iCs/>
                <w:szCs w:val="21"/>
              </w:rPr>
              <w:t>这是我们在这个问题上的态度和观点，但具体的信息还是请以我们的信息披露为准。</w:t>
            </w:r>
          </w:p>
          <w:p w:rsidR="00FB19C0" w:rsidRPr="00FB19C0" w:rsidRDefault="00FB19C0" w:rsidP="00FB19C0">
            <w:pPr>
              <w:spacing w:line="400" w:lineRule="atLeast"/>
              <w:rPr>
                <w:rFonts w:ascii="宋体" w:hAnsi="宋体"/>
                <w:bCs/>
                <w:iCs/>
                <w:szCs w:val="21"/>
              </w:rPr>
            </w:pPr>
          </w:p>
          <w:p w:rsidR="00FB19C0" w:rsidRPr="00FB19C0" w:rsidRDefault="00FB19C0" w:rsidP="00FB19C0">
            <w:pPr>
              <w:spacing w:line="400" w:lineRule="atLeast"/>
              <w:rPr>
                <w:rFonts w:ascii="宋体" w:hAnsi="宋体"/>
                <w:b/>
                <w:bCs/>
                <w:iCs/>
                <w:szCs w:val="21"/>
              </w:rPr>
            </w:pPr>
            <w:r w:rsidRPr="00FB19C0">
              <w:rPr>
                <w:rFonts w:ascii="宋体" w:hAnsi="宋体" w:hint="eastAsia"/>
                <w:b/>
                <w:bCs/>
                <w:iCs/>
                <w:szCs w:val="21"/>
              </w:rPr>
              <w:t>Q：</w:t>
            </w:r>
            <w:r w:rsidR="002161E3">
              <w:rPr>
                <w:rFonts w:ascii="宋体" w:hAnsi="宋体" w:hint="eastAsia"/>
                <w:b/>
                <w:bCs/>
                <w:iCs/>
                <w:szCs w:val="21"/>
              </w:rPr>
              <w:t>从</w:t>
            </w:r>
            <w:r w:rsidR="00E53FD9">
              <w:rPr>
                <w:rFonts w:ascii="宋体" w:hAnsi="宋体" w:hint="eastAsia"/>
                <w:b/>
                <w:bCs/>
                <w:iCs/>
                <w:szCs w:val="21"/>
              </w:rPr>
              <w:t>外部市场状况</w:t>
            </w:r>
            <w:r w:rsidR="002161E3">
              <w:rPr>
                <w:rFonts w:ascii="宋体" w:hAnsi="宋体" w:hint="eastAsia"/>
                <w:b/>
                <w:bCs/>
                <w:iCs/>
                <w:szCs w:val="21"/>
              </w:rPr>
              <w:t>来看，</w:t>
            </w:r>
            <w:r w:rsidR="00E53FD9">
              <w:rPr>
                <w:rFonts w:ascii="宋体" w:hAnsi="宋体" w:hint="eastAsia"/>
                <w:b/>
                <w:bCs/>
                <w:iCs/>
                <w:szCs w:val="21"/>
              </w:rPr>
              <w:t>公司在化学发光和POCT领域好像都不是领先地位，想请问一下公司在这两方面的状况如何？</w:t>
            </w:r>
          </w:p>
          <w:p w:rsidR="00FB19C0" w:rsidRPr="00FB19C0" w:rsidRDefault="00FB19C0" w:rsidP="00FB19C0">
            <w:pPr>
              <w:spacing w:line="400" w:lineRule="atLeast"/>
              <w:rPr>
                <w:rFonts w:ascii="宋体" w:hAnsi="宋体"/>
                <w:bCs/>
                <w:iCs/>
                <w:szCs w:val="21"/>
              </w:rPr>
            </w:pPr>
            <w:r w:rsidRPr="00FB19C0">
              <w:rPr>
                <w:rFonts w:ascii="宋体" w:hAnsi="宋体" w:hint="eastAsia"/>
                <w:bCs/>
                <w:iCs/>
                <w:szCs w:val="21"/>
              </w:rPr>
              <w:t>A：</w:t>
            </w:r>
            <w:r w:rsidR="002161E3">
              <w:rPr>
                <w:rFonts w:ascii="宋体" w:hAnsi="宋体" w:hint="eastAsia"/>
                <w:bCs/>
                <w:iCs/>
                <w:szCs w:val="21"/>
              </w:rPr>
              <w:t>公司在化学发光和POCT领域是公司在未来抢占市场的主要手段之一，公司目前已经成功推出了化学发光仪器和试剂，仪器是180速，试剂品种我们也在陆续的增加。POCT方面，公司做的也比较好，我们这块业务在国内不怎么显山露水主要是因为我们主要是以出口为主，POCT产品我们主要出口非洲、美洲国家，我们也是国内唯一一家通过世卫组织预认证的企业。</w:t>
            </w:r>
            <w:bookmarkStart w:id="0" w:name="_GoBack"/>
            <w:bookmarkEnd w:id="0"/>
          </w:p>
          <w:p w:rsidR="00FB19C0" w:rsidRPr="00FB19C0" w:rsidRDefault="00FB19C0" w:rsidP="00FB19C0">
            <w:pPr>
              <w:spacing w:line="400" w:lineRule="atLeast"/>
              <w:rPr>
                <w:rFonts w:ascii="宋体" w:hAnsi="宋体"/>
                <w:bCs/>
                <w:iCs/>
                <w:szCs w:val="21"/>
              </w:rPr>
            </w:pPr>
          </w:p>
          <w:p w:rsidR="00FB19C0" w:rsidRPr="00FB19C0" w:rsidRDefault="00FB19C0" w:rsidP="00FB19C0">
            <w:pPr>
              <w:spacing w:line="400" w:lineRule="atLeast"/>
              <w:rPr>
                <w:rFonts w:ascii="宋体" w:hAnsi="宋体"/>
                <w:b/>
                <w:bCs/>
                <w:iCs/>
                <w:szCs w:val="21"/>
              </w:rPr>
            </w:pPr>
            <w:r w:rsidRPr="00FB19C0">
              <w:rPr>
                <w:rFonts w:ascii="宋体" w:hAnsi="宋体" w:hint="eastAsia"/>
                <w:b/>
                <w:bCs/>
                <w:iCs/>
                <w:szCs w:val="21"/>
              </w:rPr>
              <w:t>Q：</w:t>
            </w:r>
            <w:r w:rsidR="00FF2DA8">
              <w:rPr>
                <w:rFonts w:ascii="宋体" w:hAnsi="宋体" w:hint="eastAsia"/>
                <w:b/>
                <w:bCs/>
                <w:iCs/>
                <w:szCs w:val="21"/>
              </w:rPr>
              <w:t>公司为什么在这个时间</w:t>
            </w:r>
            <w:proofErr w:type="gramStart"/>
            <w:r w:rsidR="00FF2DA8">
              <w:rPr>
                <w:rFonts w:ascii="宋体" w:hAnsi="宋体" w:hint="eastAsia"/>
                <w:b/>
                <w:bCs/>
                <w:iCs/>
                <w:szCs w:val="21"/>
              </w:rPr>
              <w:t>点推出</w:t>
            </w:r>
            <w:proofErr w:type="gramEnd"/>
            <w:r w:rsidR="00FF2DA8">
              <w:rPr>
                <w:rFonts w:ascii="宋体" w:hAnsi="宋体" w:hint="eastAsia"/>
                <w:b/>
                <w:bCs/>
                <w:iCs/>
                <w:szCs w:val="21"/>
              </w:rPr>
              <w:t>股权激励，选择了这么高的行权价格</w:t>
            </w:r>
            <w:r w:rsidRPr="00FB19C0">
              <w:rPr>
                <w:rFonts w:ascii="宋体" w:hAnsi="宋体" w:hint="eastAsia"/>
                <w:b/>
                <w:bCs/>
                <w:iCs/>
                <w:szCs w:val="21"/>
              </w:rPr>
              <w:t>？</w:t>
            </w:r>
          </w:p>
          <w:p w:rsidR="00FB19C0" w:rsidRPr="00FB19C0" w:rsidRDefault="00FB19C0" w:rsidP="00FB19C0">
            <w:pPr>
              <w:spacing w:line="400" w:lineRule="atLeast"/>
              <w:rPr>
                <w:rFonts w:ascii="宋体" w:hAnsi="宋体"/>
                <w:bCs/>
                <w:iCs/>
                <w:szCs w:val="21"/>
              </w:rPr>
            </w:pPr>
            <w:r w:rsidRPr="00FB19C0">
              <w:rPr>
                <w:rFonts w:ascii="宋体" w:hAnsi="宋体" w:hint="eastAsia"/>
                <w:bCs/>
                <w:iCs/>
                <w:szCs w:val="21"/>
              </w:rPr>
              <w:t>A：</w:t>
            </w:r>
            <w:r w:rsidR="00FF2DA8">
              <w:rPr>
                <w:rFonts w:ascii="宋体" w:hAnsi="宋体" w:hint="eastAsia"/>
                <w:bCs/>
                <w:iCs/>
                <w:szCs w:val="21"/>
              </w:rPr>
              <w:t>我们没有特意</w:t>
            </w:r>
            <w:r w:rsidR="00A14500">
              <w:rPr>
                <w:rFonts w:ascii="宋体" w:hAnsi="宋体" w:hint="eastAsia"/>
                <w:bCs/>
                <w:iCs/>
                <w:szCs w:val="21"/>
              </w:rPr>
              <w:t>安排哪个</w:t>
            </w:r>
            <w:r w:rsidR="00FF2DA8">
              <w:rPr>
                <w:rFonts w:ascii="宋体" w:hAnsi="宋体" w:hint="eastAsia"/>
                <w:bCs/>
                <w:iCs/>
                <w:szCs w:val="21"/>
              </w:rPr>
              <w:t>时间点，只是</w:t>
            </w:r>
            <w:r w:rsidR="00A14500">
              <w:rPr>
                <w:rFonts w:ascii="宋体" w:hAnsi="宋体" w:hint="eastAsia"/>
                <w:bCs/>
                <w:iCs/>
                <w:szCs w:val="21"/>
              </w:rPr>
              <w:t>按照项目进度正常推进，</w:t>
            </w:r>
            <w:r w:rsidR="00FF2DA8">
              <w:rPr>
                <w:rFonts w:ascii="宋体" w:hAnsi="宋体" w:hint="eastAsia"/>
                <w:bCs/>
                <w:iCs/>
                <w:szCs w:val="21"/>
              </w:rPr>
              <w:t>时机成熟了就推出了，至于价格，</w:t>
            </w:r>
            <w:r w:rsidR="00A14500">
              <w:rPr>
                <w:rFonts w:ascii="宋体" w:hAnsi="宋体" w:hint="eastAsia"/>
                <w:bCs/>
                <w:iCs/>
                <w:szCs w:val="21"/>
              </w:rPr>
              <w:t>就按市场规则来办</w:t>
            </w:r>
            <w:r w:rsidR="00FF2DA8">
              <w:rPr>
                <w:rFonts w:ascii="宋体" w:hAnsi="宋体" w:hint="eastAsia"/>
                <w:bCs/>
                <w:iCs/>
                <w:szCs w:val="21"/>
              </w:rPr>
              <w:t>，但我们</w:t>
            </w:r>
            <w:r w:rsidR="00FF2DA8" w:rsidRPr="00FB19C0">
              <w:rPr>
                <w:rFonts w:ascii="宋体" w:hAnsi="宋体" w:hint="eastAsia"/>
                <w:bCs/>
                <w:iCs/>
                <w:szCs w:val="21"/>
              </w:rPr>
              <w:t>看好公司未</w:t>
            </w:r>
            <w:r w:rsidR="00FF2DA8" w:rsidRPr="00FB19C0">
              <w:rPr>
                <w:rFonts w:ascii="宋体" w:hAnsi="宋体" w:hint="eastAsia"/>
                <w:bCs/>
                <w:iCs/>
                <w:szCs w:val="21"/>
              </w:rPr>
              <w:lastRenderedPageBreak/>
              <w:t>来的发展，看好公司的长期价值，希望尽早推出股权激励方案，用市场化方式激励团队，也可以让管理团队及核心骨干通过团队的努力分享公司成长的收益，实现公司、股东、团队利益一体化。</w:t>
            </w:r>
          </w:p>
          <w:p w:rsidR="00FB19C0" w:rsidRPr="00FB19C0" w:rsidRDefault="00FB19C0" w:rsidP="00FB19C0">
            <w:pPr>
              <w:spacing w:line="400" w:lineRule="atLeast"/>
              <w:rPr>
                <w:rFonts w:ascii="宋体" w:hAnsi="宋体"/>
                <w:bCs/>
                <w:iCs/>
                <w:szCs w:val="21"/>
              </w:rPr>
            </w:pPr>
          </w:p>
          <w:p w:rsidR="00FB19C0" w:rsidRPr="00FB19C0" w:rsidRDefault="00FB19C0" w:rsidP="00FB19C0">
            <w:pPr>
              <w:spacing w:line="400" w:lineRule="atLeast"/>
              <w:rPr>
                <w:rFonts w:ascii="宋体" w:hAnsi="宋体"/>
                <w:b/>
                <w:bCs/>
                <w:iCs/>
                <w:szCs w:val="21"/>
              </w:rPr>
            </w:pPr>
            <w:r w:rsidRPr="00FB19C0">
              <w:rPr>
                <w:rFonts w:ascii="宋体" w:hAnsi="宋体" w:hint="eastAsia"/>
                <w:b/>
                <w:bCs/>
                <w:iCs/>
                <w:szCs w:val="21"/>
              </w:rPr>
              <w:t>Q：</w:t>
            </w:r>
            <w:r w:rsidR="00AD66A6">
              <w:rPr>
                <w:rFonts w:ascii="宋体" w:hAnsi="宋体" w:hint="eastAsia"/>
                <w:b/>
                <w:bCs/>
                <w:iCs/>
                <w:szCs w:val="21"/>
              </w:rPr>
              <w:t>从公司的角度来讲，假如有外延并购，希望从哪个方面来进行</w:t>
            </w:r>
            <w:r w:rsidRPr="00FB19C0">
              <w:rPr>
                <w:rFonts w:ascii="宋体" w:hAnsi="宋体" w:hint="eastAsia"/>
                <w:b/>
                <w:bCs/>
                <w:iCs/>
                <w:szCs w:val="21"/>
              </w:rPr>
              <w:t>？</w:t>
            </w:r>
          </w:p>
          <w:p w:rsidR="00FB19C0" w:rsidRPr="00FB19C0" w:rsidRDefault="00FB19C0" w:rsidP="00FB19C0">
            <w:pPr>
              <w:spacing w:line="400" w:lineRule="atLeast"/>
              <w:rPr>
                <w:rFonts w:ascii="宋体" w:hAnsi="宋体"/>
                <w:bCs/>
                <w:iCs/>
                <w:szCs w:val="21"/>
              </w:rPr>
            </w:pPr>
            <w:r w:rsidRPr="00FB19C0">
              <w:rPr>
                <w:rFonts w:ascii="宋体" w:hAnsi="宋体" w:hint="eastAsia"/>
                <w:bCs/>
                <w:iCs/>
                <w:szCs w:val="21"/>
              </w:rPr>
              <w:t>A：</w:t>
            </w:r>
            <w:r w:rsidR="00AD66A6">
              <w:rPr>
                <w:rFonts w:ascii="宋体" w:hAnsi="宋体" w:hint="eastAsia"/>
                <w:bCs/>
                <w:iCs/>
                <w:szCs w:val="21"/>
              </w:rPr>
              <w:t>单从并购的角度来看，肯定</w:t>
            </w:r>
            <w:r w:rsidR="008C7A83">
              <w:rPr>
                <w:rFonts w:ascii="宋体" w:hAnsi="宋体" w:hint="eastAsia"/>
                <w:bCs/>
                <w:iCs/>
                <w:szCs w:val="21"/>
              </w:rPr>
              <w:t>优先考虑能给公司带来业绩增量、或者提升业务技术含量、或者弥补</w:t>
            </w:r>
            <w:r w:rsidR="00AD66A6">
              <w:rPr>
                <w:rFonts w:ascii="宋体" w:hAnsi="宋体" w:hint="eastAsia"/>
                <w:bCs/>
                <w:iCs/>
                <w:szCs w:val="21"/>
              </w:rPr>
              <w:t>公司薄弱的</w:t>
            </w:r>
            <w:r w:rsidR="008C7A83">
              <w:rPr>
                <w:rFonts w:ascii="宋体" w:hAnsi="宋体" w:hint="eastAsia"/>
                <w:bCs/>
                <w:iCs/>
                <w:szCs w:val="21"/>
              </w:rPr>
              <w:t>业务</w:t>
            </w:r>
            <w:r w:rsidR="00AD66A6">
              <w:rPr>
                <w:rFonts w:ascii="宋体" w:hAnsi="宋体" w:hint="eastAsia"/>
                <w:bCs/>
                <w:iCs/>
                <w:szCs w:val="21"/>
              </w:rPr>
              <w:t>环节</w:t>
            </w:r>
            <w:r w:rsidR="008C7A83">
              <w:rPr>
                <w:rFonts w:ascii="宋体" w:hAnsi="宋体" w:hint="eastAsia"/>
                <w:bCs/>
                <w:iCs/>
                <w:szCs w:val="21"/>
              </w:rPr>
              <w:t>来</w:t>
            </w:r>
            <w:r w:rsidR="00AD66A6">
              <w:rPr>
                <w:rFonts w:ascii="宋体" w:hAnsi="宋体" w:hint="eastAsia"/>
                <w:bCs/>
                <w:iCs/>
                <w:szCs w:val="21"/>
              </w:rPr>
              <w:t>进行</w:t>
            </w:r>
            <w:r w:rsidR="008C7A83">
              <w:rPr>
                <w:rFonts w:ascii="宋体" w:hAnsi="宋体" w:hint="eastAsia"/>
                <w:bCs/>
                <w:iCs/>
                <w:szCs w:val="21"/>
              </w:rPr>
              <w:t>考虑。</w:t>
            </w:r>
          </w:p>
          <w:p w:rsidR="00FB19C0" w:rsidRPr="00FB19C0" w:rsidRDefault="00FB19C0" w:rsidP="00FB19C0">
            <w:pPr>
              <w:spacing w:line="400" w:lineRule="atLeast"/>
              <w:rPr>
                <w:rFonts w:ascii="宋体" w:hAnsi="宋体"/>
                <w:bCs/>
                <w:iCs/>
                <w:szCs w:val="21"/>
              </w:rPr>
            </w:pPr>
          </w:p>
          <w:p w:rsidR="00FB19C0" w:rsidRPr="00FB19C0" w:rsidRDefault="00FB19C0" w:rsidP="00FB19C0">
            <w:pPr>
              <w:spacing w:line="400" w:lineRule="atLeast"/>
              <w:rPr>
                <w:rFonts w:ascii="宋体" w:hAnsi="宋体"/>
                <w:b/>
                <w:bCs/>
                <w:iCs/>
                <w:szCs w:val="21"/>
              </w:rPr>
            </w:pPr>
            <w:r w:rsidRPr="00FB19C0">
              <w:rPr>
                <w:rFonts w:ascii="宋体" w:hAnsi="宋体" w:hint="eastAsia"/>
                <w:b/>
                <w:bCs/>
                <w:iCs/>
                <w:szCs w:val="21"/>
              </w:rPr>
              <w:t>Q：</w:t>
            </w:r>
            <w:r w:rsidR="00AD66A6">
              <w:rPr>
                <w:rFonts w:ascii="宋体" w:hAnsi="宋体" w:hint="eastAsia"/>
                <w:b/>
                <w:bCs/>
                <w:iCs/>
                <w:szCs w:val="21"/>
              </w:rPr>
              <w:t>公司薄弱的地方在哪里</w:t>
            </w:r>
            <w:r w:rsidRPr="00FB19C0">
              <w:rPr>
                <w:rFonts w:ascii="宋体" w:hAnsi="宋体" w:hint="eastAsia"/>
                <w:b/>
                <w:bCs/>
                <w:iCs/>
                <w:szCs w:val="21"/>
              </w:rPr>
              <w:t>？</w:t>
            </w:r>
          </w:p>
          <w:p w:rsidR="00355FA2" w:rsidRDefault="00FB19C0" w:rsidP="00FB19C0">
            <w:pPr>
              <w:spacing w:line="400" w:lineRule="atLeast"/>
              <w:rPr>
                <w:rFonts w:ascii="宋体" w:hAnsi="宋体"/>
                <w:bCs/>
                <w:iCs/>
                <w:szCs w:val="21"/>
              </w:rPr>
            </w:pPr>
            <w:r w:rsidRPr="00FB19C0">
              <w:rPr>
                <w:rFonts w:ascii="宋体" w:hAnsi="宋体" w:hint="eastAsia"/>
                <w:bCs/>
                <w:iCs/>
                <w:szCs w:val="21"/>
              </w:rPr>
              <w:t>A：</w:t>
            </w:r>
            <w:r w:rsidR="008C7A83">
              <w:rPr>
                <w:rFonts w:ascii="宋体" w:hAnsi="宋体" w:hint="eastAsia"/>
                <w:bCs/>
                <w:iCs/>
                <w:szCs w:val="21"/>
              </w:rPr>
              <w:t>公司业务覆盖</w:t>
            </w:r>
            <w:r w:rsidR="00AD66A6">
              <w:rPr>
                <w:rFonts w:ascii="宋体" w:hAnsi="宋体" w:hint="eastAsia"/>
                <w:bCs/>
                <w:iCs/>
                <w:szCs w:val="21"/>
              </w:rPr>
              <w:t>IVD</w:t>
            </w:r>
            <w:r w:rsidR="008C7A83">
              <w:rPr>
                <w:rFonts w:ascii="宋体" w:hAnsi="宋体" w:hint="eastAsia"/>
                <w:bCs/>
                <w:iCs/>
                <w:szCs w:val="21"/>
              </w:rPr>
              <w:t>各</w:t>
            </w:r>
            <w:r w:rsidR="00AD66A6">
              <w:rPr>
                <w:rFonts w:ascii="宋体" w:hAnsi="宋体" w:hint="eastAsia"/>
                <w:bCs/>
                <w:iCs/>
                <w:szCs w:val="21"/>
              </w:rPr>
              <w:t>子行业，</w:t>
            </w:r>
            <w:r w:rsidR="008C7A83">
              <w:rPr>
                <w:rFonts w:ascii="宋体" w:hAnsi="宋体" w:hint="eastAsia"/>
                <w:bCs/>
                <w:iCs/>
                <w:szCs w:val="21"/>
              </w:rPr>
              <w:t>凡是在细分子行业中</w:t>
            </w:r>
            <w:r w:rsidR="00AD66A6">
              <w:rPr>
                <w:rFonts w:ascii="宋体" w:hAnsi="宋体" w:hint="eastAsia"/>
                <w:bCs/>
                <w:iCs/>
                <w:szCs w:val="21"/>
              </w:rPr>
              <w:t>排名在前三名之后的</w:t>
            </w:r>
            <w:r w:rsidR="008C7A83">
              <w:rPr>
                <w:rFonts w:ascii="宋体" w:hAnsi="宋体" w:hint="eastAsia"/>
                <w:bCs/>
                <w:iCs/>
                <w:szCs w:val="21"/>
              </w:rPr>
              <w:t>业务</w:t>
            </w:r>
            <w:r w:rsidR="00AD66A6">
              <w:rPr>
                <w:rFonts w:ascii="宋体" w:hAnsi="宋体" w:hint="eastAsia"/>
                <w:bCs/>
                <w:iCs/>
                <w:szCs w:val="21"/>
              </w:rPr>
              <w:t>，</w:t>
            </w:r>
            <w:r w:rsidR="008C7A83">
              <w:rPr>
                <w:rFonts w:ascii="宋体" w:hAnsi="宋体" w:hint="eastAsia"/>
                <w:bCs/>
                <w:iCs/>
                <w:szCs w:val="21"/>
              </w:rPr>
              <w:t>我们</w:t>
            </w:r>
            <w:r w:rsidR="00AD66A6">
              <w:rPr>
                <w:rFonts w:ascii="宋体" w:hAnsi="宋体" w:hint="eastAsia"/>
                <w:bCs/>
                <w:iCs/>
                <w:szCs w:val="21"/>
              </w:rPr>
              <w:t>都</w:t>
            </w:r>
            <w:r w:rsidR="008C7A83">
              <w:rPr>
                <w:rFonts w:ascii="宋体" w:hAnsi="宋体" w:hint="eastAsia"/>
                <w:bCs/>
                <w:iCs/>
                <w:szCs w:val="21"/>
              </w:rPr>
              <w:t>认为属于</w:t>
            </w:r>
            <w:r w:rsidR="00AD66A6">
              <w:rPr>
                <w:rFonts w:ascii="宋体" w:hAnsi="宋体" w:hint="eastAsia"/>
                <w:bCs/>
                <w:iCs/>
                <w:szCs w:val="21"/>
              </w:rPr>
              <w:t>薄弱的地方</w:t>
            </w:r>
            <w:r w:rsidR="008C7A83">
              <w:rPr>
                <w:rFonts w:ascii="宋体" w:hAnsi="宋体" w:hint="eastAsia"/>
                <w:bCs/>
                <w:iCs/>
                <w:szCs w:val="21"/>
              </w:rPr>
              <w:t>，需要通过内</w:t>
            </w:r>
            <w:proofErr w:type="gramStart"/>
            <w:r w:rsidR="008C7A83">
              <w:rPr>
                <w:rFonts w:ascii="宋体" w:hAnsi="宋体" w:hint="eastAsia"/>
                <w:bCs/>
                <w:iCs/>
                <w:szCs w:val="21"/>
              </w:rPr>
              <w:t>生努力</w:t>
            </w:r>
            <w:proofErr w:type="gramEnd"/>
            <w:r w:rsidR="008C7A83">
              <w:rPr>
                <w:rFonts w:ascii="宋体" w:hAnsi="宋体" w:hint="eastAsia"/>
                <w:bCs/>
                <w:iCs/>
                <w:szCs w:val="21"/>
              </w:rPr>
              <w:t>及外延扩张进行提升</w:t>
            </w:r>
            <w:r w:rsidRPr="00FB19C0">
              <w:rPr>
                <w:rFonts w:ascii="宋体" w:hAnsi="宋体" w:hint="eastAsia"/>
                <w:bCs/>
                <w:iCs/>
                <w:szCs w:val="21"/>
              </w:rPr>
              <w:t>。</w:t>
            </w:r>
            <w:r w:rsidR="00AD66A6">
              <w:rPr>
                <w:rFonts w:ascii="宋体" w:hAnsi="宋体" w:hint="eastAsia"/>
                <w:bCs/>
                <w:iCs/>
                <w:szCs w:val="21"/>
              </w:rPr>
              <w:t>所以，</w:t>
            </w:r>
            <w:r w:rsidR="008C7A83">
              <w:rPr>
                <w:rFonts w:ascii="宋体" w:hAnsi="宋体" w:hint="eastAsia"/>
                <w:bCs/>
                <w:iCs/>
                <w:szCs w:val="21"/>
              </w:rPr>
              <w:t>未来</w:t>
            </w:r>
            <w:r w:rsidR="00AD66A6">
              <w:rPr>
                <w:rFonts w:ascii="宋体" w:hAnsi="宋体" w:hint="eastAsia"/>
                <w:bCs/>
                <w:iCs/>
                <w:szCs w:val="21"/>
              </w:rPr>
              <w:t>并购，肯定</w:t>
            </w:r>
            <w:r w:rsidR="008C7A83">
              <w:rPr>
                <w:rFonts w:ascii="宋体" w:hAnsi="宋体" w:hint="eastAsia"/>
                <w:bCs/>
                <w:iCs/>
                <w:szCs w:val="21"/>
              </w:rPr>
              <w:t>优先选择</w:t>
            </w:r>
            <w:r w:rsidR="00AD66A6">
              <w:rPr>
                <w:rFonts w:ascii="宋体" w:hAnsi="宋体" w:hint="eastAsia"/>
                <w:bCs/>
                <w:iCs/>
                <w:szCs w:val="21"/>
              </w:rPr>
              <w:t>1+1&gt;2的那种</w:t>
            </w:r>
            <w:r w:rsidR="008C7A83">
              <w:rPr>
                <w:rFonts w:ascii="宋体" w:hAnsi="宋体" w:hint="eastAsia"/>
                <w:bCs/>
                <w:iCs/>
                <w:szCs w:val="21"/>
              </w:rPr>
              <w:t>项目</w:t>
            </w:r>
            <w:r w:rsidR="00AD66A6">
              <w:rPr>
                <w:rFonts w:ascii="宋体" w:hAnsi="宋体" w:hint="eastAsia"/>
                <w:bCs/>
                <w:iCs/>
                <w:szCs w:val="21"/>
              </w:rPr>
              <w:t>。</w:t>
            </w:r>
            <w:r w:rsidR="008C7A83">
              <w:rPr>
                <w:rFonts w:ascii="宋体" w:hAnsi="宋体" w:hint="eastAsia"/>
                <w:bCs/>
                <w:iCs/>
                <w:szCs w:val="21"/>
              </w:rPr>
              <w:t>具体情况我们会按照信息披露监管要求进行</w:t>
            </w:r>
            <w:r w:rsidR="002B1AB4">
              <w:rPr>
                <w:rFonts w:ascii="宋体" w:hAnsi="宋体" w:hint="eastAsia"/>
                <w:bCs/>
                <w:iCs/>
                <w:szCs w:val="21"/>
              </w:rPr>
              <w:t>公开</w:t>
            </w:r>
            <w:r w:rsidR="008C7A83">
              <w:rPr>
                <w:rFonts w:ascii="宋体" w:hAnsi="宋体" w:hint="eastAsia"/>
                <w:bCs/>
                <w:iCs/>
                <w:szCs w:val="21"/>
              </w:rPr>
              <w:t>披露</w:t>
            </w:r>
            <w:r w:rsidR="002B1AB4">
              <w:rPr>
                <w:rFonts w:ascii="宋体" w:hAnsi="宋体" w:hint="eastAsia"/>
                <w:bCs/>
                <w:iCs/>
                <w:szCs w:val="21"/>
              </w:rPr>
              <w:t>。</w:t>
            </w:r>
          </w:p>
          <w:p w:rsidR="00AD66A6" w:rsidRDefault="00AD66A6" w:rsidP="00FB19C0">
            <w:pPr>
              <w:spacing w:line="400" w:lineRule="atLeast"/>
              <w:rPr>
                <w:rFonts w:ascii="宋体" w:hAnsi="宋体"/>
                <w:bCs/>
                <w:iCs/>
                <w:szCs w:val="21"/>
              </w:rPr>
            </w:pPr>
          </w:p>
          <w:p w:rsidR="00AD66A6" w:rsidRPr="00AD66A6" w:rsidRDefault="00AD66A6" w:rsidP="00FB19C0">
            <w:pPr>
              <w:spacing w:line="400" w:lineRule="atLeast"/>
              <w:rPr>
                <w:rFonts w:ascii="宋体" w:hAnsi="宋体"/>
                <w:b/>
                <w:bCs/>
                <w:iCs/>
                <w:szCs w:val="21"/>
              </w:rPr>
            </w:pPr>
            <w:r w:rsidRPr="00AD66A6">
              <w:rPr>
                <w:rFonts w:ascii="宋体" w:hAnsi="宋体" w:hint="eastAsia"/>
                <w:b/>
                <w:bCs/>
                <w:iCs/>
                <w:szCs w:val="21"/>
              </w:rPr>
              <w:t>Q：假如有并购的话，公司是倾向于销售渠道还是产品线？</w:t>
            </w:r>
          </w:p>
          <w:p w:rsidR="00AD66A6" w:rsidRDefault="00AD66A6" w:rsidP="00FB19C0">
            <w:pPr>
              <w:spacing w:line="400" w:lineRule="atLeast"/>
              <w:rPr>
                <w:rFonts w:ascii="宋体" w:hAnsi="宋体"/>
                <w:bCs/>
                <w:iCs/>
                <w:szCs w:val="21"/>
              </w:rPr>
            </w:pPr>
            <w:r>
              <w:rPr>
                <w:rFonts w:ascii="宋体" w:hAnsi="宋体" w:hint="eastAsia"/>
                <w:bCs/>
                <w:iCs/>
                <w:szCs w:val="21"/>
              </w:rPr>
              <w:t>A：假如有的话，那肯定希望两者兼有，非要二选</w:t>
            </w:r>
            <w:proofErr w:type="gramStart"/>
            <w:r>
              <w:rPr>
                <w:rFonts w:ascii="宋体" w:hAnsi="宋体" w:hint="eastAsia"/>
                <w:bCs/>
                <w:iCs/>
                <w:szCs w:val="21"/>
              </w:rPr>
              <w:t>一</w:t>
            </w:r>
            <w:proofErr w:type="gramEnd"/>
            <w:r>
              <w:rPr>
                <w:rFonts w:ascii="宋体" w:hAnsi="宋体" w:hint="eastAsia"/>
                <w:bCs/>
                <w:iCs/>
                <w:szCs w:val="21"/>
              </w:rPr>
              <w:t>的话，可能</w:t>
            </w:r>
            <w:r w:rsidR="008C7A83">
              <w:rPr>
                <w:rFonts w:ascii="宋体" w:hAnsi="宋体" w:hint="eastAsia"/>
                <w:bCs/>
                <w:iCs/>
                <w:szCs w:val="21"/>
              </w:rPr>
              <w:t>优先</w:t>
            </w:r>
            <w:r>
              <w:rPr>
                <w:rFonts w:ascii="宋体" w:hAnsi="宋体" w:hint="eastAsia"/>
                <w:bCs/>
                <w:iCs/>
                <w:szCs w:val="21"/>
              </w:rPr>
              <w:t>会选产品线。总之，只要聚焦于IVD行业，能够起到1+1&gt;2的作用，</w:t>
            </w:r>
            <w:r w:rsidR="00EA6C4B">
              <w:rPr>
                <w:rFonts w:ascii="宋体" w:hAnsi="宋体" w:hint="eastAsia"/>
                <w:bCs/>
                <w:iCs/>
                <w:szCs w:val="21"/>
              </w:rPr>
              <w:t>我们都会考虑，如果标的公司不亏损，那是再好不过了。当然，这些都是假设的情况，具体还是要根据实际情况来具体看待。</w:t>
            </w:r>
          </w:p>
          <w:p w:rsidR="00EA6C4B" w:rsidRPr="00EA6C4B" w:rsidRDefault="00EA6C4B" w:rsidP="00FB19C0">
            <w:pPr>
              <w:spacing w:line="400" w:lineRule="atLeast"/>
              <w:rPr>
                <w:rFonts w:ascii="宋体" w:hAnsi="宋体"/>
                <w:bCs/>
                <w:iCs/>
                <w:szCs w:val="21"/>
              </w:rPr>
            </w:pPr>
          </w:p>
          <w:p w:rsidR="00355FA2" w:rsidRPr="006D390A" w:rsidRDefault="00355FA2" w:rsidP="006D390A">
            <w:pPr>
              <w:spacing w:line="400" w:lineRule="atLeast"/>
              <w:rPr>
                <w:rFonts w:ascii="宋体" w:hAnsi="宋体"/>
                <w:bCs/>
                <w:iCs/>
                <w:szCs w:val="21"/>
              </w:rPr>
            </w:pPr>
          </w:p>
          <w:p w:rsidR="00355FA2" w:rsidRPr="006D390A" w:rsidRDefault="00355FA2" w:rsidP="006D390A">
            <w:pPr>
              <w:spacing w:line="400" w:lineRule="atLeast"/>
              <w:rPr>
                <w:rFonts w:ascii="宋体" w:hAnsi="宋体"/>
                <w:bCs/>
                <w:iCs/>
                <w:szCs w:val="21"/>
              </w:rPr>
            </w:pPr>
          </w:p>
        </w:tc>
      </w:tr>
      <w:tr w:rsidR="00355FA2" w:rsidRPr="00F7661A" w:rsidTr="003F1135">
        <w:tc>
          <w:tcPr>
            <w:tcW w:w="1908" w:type="dxa"/>
            <w:shd w:val="clear" w:color="auto" w:fill="auto"/>
            <w:vAlign w:val="center"/>
          </w:tcPr>
          <w:p w:rsidR="00355FA2" w:rsidRPr="00F7661A" w:rsidRDefault="00355FA2" w:rsidP="003F1135">
            <w:pPr>
              <w:spacing w:line="480" w:lineRule="atLeast"/>
              <w:rPr>
                <w:rFonts w:ascii="宋体" w:hAnsi="宋体"/>
                <w:b/>
                <w:bCs/>
                <w:iCs/>
                <w:sz w:val="24"/>
                <w:szCs w:val="24"/>
              </w:rPr>
            </w:pPr>
            <w:r w:rsidRPr="00F7661A">
              <w:rPr>
                <w:rFonts w:ascii="宋体" w:hAnsi="宋体" w:hint="eastAsia"/>
                <w:b/>
                <w:bCs/>
                <w:iCs/>
                <w:sz w:val="24"/>
                <w:szCs w:val="24"/>
              </w:rPr>
              <w:lastRenderedPageBreak/>
              <w:t>日期</w:t>
            </w:r>
          </w:p>
        </w:tc>
        <w:tc>
          <w:tcPr>
            <w:tcW w:w="6614" w:type="dxa"/>
            <w:shd w:val="clear" w:color="auto" w:fill="auto"/>
          </w:tcPr>
          <w:p w:rsidR="00355FA2" w:rsidRPr="00F7661A" w:rsidRDefault="004352F3" w:rsidP="00FB19C0">
            <w:pPr>
              <w:spacing w:line="480" w:lineRule="atLeast"/>
              <w:rPr>
                <w:rFonts w:ascii="宋体" w:hAnsi="宋体"/>
                <w:bCs/>
                <w:iCs/>
                <w:sz w:val="24"/>
                <w:szCs w:val="24"/>
              </w:rPr>
            </w:pPr>
            <w:r>
              <w:rPr>
                <w:rFonts w:ascii="宋体" w:hAnsi="宋体" w:hint="eastAsia"/>
                <w:bCs/>
                <w:iCs/>
                <w:sz w:val="24"/>
                <w:szCs w:val="24"/>
              </w:rPr>
              <w:t>2015年</w:t>
            </w:r>
            <w:r w:rsidR="00FB19C0">
              <w:rPr>
                <w:rFonts w:ascii="宋体" w:hAnsi="宋体" w:hint="eastAsia"/>
                <w:bCs/>
                <w:iCs/>
                <w:sz w:val="24"/>
                <w:szCs w:val="24"/>
              </w:rPr>
              <w:t>6</w:t>
            </w:r>
            <w:r>
              <w:rPr>
                <w:rFonts w:ascii="宋体" w:hAnsi="宋体" w:hint="eastAsia"/>
                <w:bCs/>
                <w:iCs/>
                <w:sz w:val="24"/>
                <w:szCs w:val="24"/>
              </w:rPr>
              <w:t>月</w:t>
            </w:r>
            <w:r w:rsidR="00E7344D">
              <w:rPr>
                <w:rFonts w:ascii="宋体" w:hAnsi="宋体" w:hint="eastAsia"/>
                <w:bCs/>
                <w:iCs/>
                <w:sz w:val="24"/>
                <w:szCs w:val="24"/>
              </w:rPr>
              <w:t>1</w:t>
            </w:r>
            <w:r w:rsidR="00FB19C0">
              <w:rPr>
                <w:rFonts w:ascii="宋体" w:hAnsi="宋体" w:hint="eastAsia"/>
                <w:bCs/>
                <w:iCs/>
                <w:sz w:val="24"/>
                <w:szCs w:val="24"/>
              </w:rPr>
              <w:t>9</w:t>
            </w:r>
            <w:r>
              <w:rPr>
                <w:rFonts w:ascii="宋体" w:hAnsi="宋体" w:hint="eastAsia"/>
                <w:bCs/>
                <w:iCs/>
                <w:sz w:val="24"/>
                <w:szCs w:val="24"/>
              </w:rPr>
              <w:t>日</w:t>
            </w:r>
          </w:p>
        </w:tc>
      </w:tr>
      <w:tr w:rsidR="00FB19C0" w:rsidRPr="00F7661A" w:rsidTr="003F1135">
        <w:tc>
          <w:tcPr>
            <w:tcW w:w="1908" w:type="dxa"/>
            <w:shd w:val="clear" w:color="auto" w:fill="auto"/>
            <w:vAlign w:val="center"/>
          </w:tcPr>
          <w:p w:rsidR="00FB19C0" w:rsidRPr="00F7661A" w:rsidRDefault="00FB19C0" w:rsidP="003F1135">
            <w:pPr>
              <w:spacing w:line="480" w:lineRule="atLeast"/>
              <w:rPr>
                <w:rFonts w:ascii="宋体" w:hAnsi="宋体"/>
                <w:b/>
                <w:bCs/>
                <w:iCs/>
                <w:sz w:val="24"/>
                <w:szCs w:val="24"/>
              </w:rPr>
            </w:pPr>
          </w:p>
        </w:tc>
        <w:tc>
          <w:tcPr>
            <w:tcW w:w="6614" w:type="dxa"/>
            <w:shd w:val="clear" w:color="auto" w:fill="auto"/>
          </w:tcPr>
          <w:p w:rsidR="00FB19C0" w:rsidRPr="00FB19C0" w:rsidRDefault="00FB19C0" w:rsidP="00FB19C0">
            <w:pPr>
              <w:spacing w:line="400" w:lineRule="atLeast"/>
              <w:rPr>
                <w:rFonts w:ascii="宋体" w:hAnsi="宋体"/>
                <w:bCs/>
                <w:iCs/>
                <w:szCs w:val="21"/>
              </w:rPr>
            </w:pPr>
          </w:p>
        </w:tc>
      </w:tr>
    </w:tbl>
    <w:p w:rsidR="00355FA2" w:rsidRDefault="00355FA2" w:rsidP="00355FA2">
      <w:pPr>
        <w:ind w:firstLineChars="200" w:firstLine="480"/>
        <w:rPr>
          <w:sz w:val="24"/>
          <w:szCs w:val="24"/>
        </w:rPr>
      </w:pPr>
    </w:p>
    <w:p w:rsidR="00864555" w:rsidRDefault="00864555" w:rsidP="00355FA2">
      <w:pPr>
        <w:ind w:firstLineChars="200" w:firstLine="480"/>
        <w:rPr>
          <w:sz w:val="24"/>
          <w:szCs w:val="24"/>
        </w:rPr>
      </w:pPr>
    </w:p>
    <w:p w:rsidR="00864555" w:rsidRDefault="00864555">
      <w:pPr>
        <w:widowControl/>
        <w:jc w:val="left"/>
        <w:rPr>
          <w:sz w:val="24"/>
          <w:szCs w:val="24"/>
        </w:rPr>
      </w:pPr>
      <w:r>
        <w:rPr>
          <w:sz w:val="24"/>
          <w:szCs w:val="24"/>
        </w:rPr>
        <w:br w:type="page"/>
      </w:r>
    </w:p>
    <w:p w:rsidR="002E2826" w:rsidRDefault="00864555" w:rsidP="002544AB">
      <w:pPr>
        <w:widowControl/>
        <w:jc w:val="left"/>
      </w:pPr>
      <w:r>
        <w:rPr>
          <w:rFonts w:hint="eastAsia"/>
        </w:rPr>
        <w:lastRenderedPageBreak/>
        <w:t>附件：</w:t>
      </w:r>
    </w:p>
    <w:p w:rsidR="00864555" w:rsidRPr="00864555" w:rsidRDefault="00864555" w:rsidP="00864555">
      <w:pPr>
        <w:widowControl/>
        <w:jc w:val="center"/>
        <w:rPr>
          <w:b/>
          <w:sz w:val="30"/>
          <w:szCs w:val="30"/>
        </w:rPr>
      </w:pPr>
      <w:r w:rsidRPr="00864555">
        <w:rPr>
          <w:rFonts w:hint="eastAsia"/>
          <w:b/>
          <w:sz w:val="30"/>
          <w:szCs w:val="30"/>
        </w:rPr>
        <w:t>2014</w:t>
      </w:r>
      <w:r w:rsidRPr="00864555">
        <w:rPr>
          <w:rFonts w:hint="eastAsia"/>
          <w:b/>
          <w:sz w:val="30"/>
          <w:szCs w:val="30"/>
        </w:rPr>
        <w:t>年度股东大会调研出席名单</w:t>
      </w:r>
    </w:p>
    <w:tbl>
      <w:tblPr>
        <w:tblStyle w:val="a6"/>
        <w:tblW w:w="0" w:type="auto"/>
        <w:tblLook w:val="04A0" w:firstRow="1" w:lastRow="0" w:firstColumn="1" w:lastColumn="0" w:noHBand="0" w:noVBand="1"/>
      </w:tblPr>
      <w:tblGrid>
        <w:gridCol w:w="675"/>
        <w:gridCol w:w="2165"/>
        <w:gridCol w:w="1420"/>
        <w:gridCol w:w="668"/>
        <w:gridCol w:w="2173"/>
        <w:gridCol w:w="1421"/>
      </w:tblGrid>
      <w:tr w:rsidR="00864555" w:rsidTr="00864555">
        <w:tc>
          <w:tcPr>
            <w:tcW w:w="675" w:type="dxa"/>
          </w:tcPr>
          <w:p w:rsidR="00864555" w:rsidRDefault="00864555" w:rsidP="00C25904">
            <w:pPr>
              <w:widowControl/>
              <w:jc w:val="center"/>
            </w:pPr>
            <w:r>
              <w:rPr>
                <w:rFonts w:hint="eastAsia"/>
              </w:rPr>
              <w:t>序号</w:t>
            </w:r>
          </w:p>
        </w:tc>
        <w:tc>
          <w:tcPr>
            <w:tcW w:w="2165" w:type="dxa"/>
          </w:tcPr>
          <w:p w:rsidR="00864555" w:rsidRDefault="00864555" w:rsidP="00C25904">
            <w:pPr>
              <w:widowControl/>
              <w:jc w:val="center"/>
            </w:pPr>
            <w:r>
              <w:rPr>
                <w:rFonts w:hint="eastAsia"/>
              </w:rPr>
              <w:t>机构名称</w:t>
            </w:r>
          </w:p>
        </w:tc>
        <w:tc>
          <w:tcPr>
            <w:tcW w:w="1420" w:type="dxa"/>
          </w:tcPr>
          <w:p w:rsidR="00864555" w:rsidRDefault="00864555" w:rsidP="00C25904">
            <w:pPr>
              <w:widowControl/>
              <w:jc w:val="center"/>
            </w:pPr>
            <w:r>
              <w:rPr>
                <w:rFonts w:hint="eastAsia"/>
              </w:rPr>
              <w:t>姓名</w:t>
            </w:r>
          </w:p>
        </w:tc>
        <w:tc>
          <w:tcPr>
            <w:tcW w:w="668" w:type="dxa"/>
          </w:tcPr>
          <w:p w:rsidR="00864555" w:rsidRDefault="00864555" w:rsidP="00C25904">
            <w:pPr>
              <w:widowControl/>
              <w:jc w:val="center"/>
            </w:pPr>
            <w:r>
              <w:rPr>
                <w:rFonts w:hint="eastAsia"/>
              </w:rPr>
              <w:t>序号</w:t>
            </w:r>
          </w:p>
        </w:tc>
        <w:tc>
          <w:tcPr>
            <w:tcW w:w="2173" w:type="dxa"/>
          </w:tcPr>
          <w:p w:rsidR="00864555" w:rsidRDefault="00864555" w:rsidP="00C25904">
            <w:pPr>
              <w:widowControl/>
              <w:jc w:val="center"/>
            </w:pPr>
            <w:r>
              <w:rPr>
                <w:rFonts w:hint="eastAsia"/>
              </w:rPr>
              <w:t>机构名称</w:t>
            </w:r>
          </w:p>
        </w:tc>
        <w:tc>
          <w:tcPr>
            <w:tcW w:w="1421" w:type="dxa"/>
          </w:tcPr>
          <w:p w:rsidR="00864555" w:rsidRDefault="00864555" w:rsidP="00C25904">
            <w:pPr>
              <w:widowControl/>
              <w:jc w:val="center"/>
            </w:pPr>
            <w:r>
              <w:rPr>
                <w:rFonts w:hint="eastAsia"/>
              </w:rPr>
              <w:t>姓名</w:t>
            </w:r>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1</w:t>
            </w:r>
          </w:p>
        </w:tc>
        <w:tc>
          <w:tcPr>
            <w:tcW w:w="2165" w:type="dxa"/>
            <w:vAlign w:val="center"/>
          </w:tcPr>
          <w:p w:rsidR="00C25904" w:rsidRDefault="00C25904" w:rsidP="00C25904">
            <w:pPr>
              <w:jc w:val="center"/>
              <w:rPr>
                <w:color w:val="000000"/>
                <w:szCs w:val="21"/>
              </w:rPr>
            </w:pPr>
            <w:r>
              <w:rPr>
                <w:color w:val="000000"/>
                <w:szCs w:val="21"/>
              </w:rPr>
              <w:t>IDG</w:t>
            </w:r>
            <w:r>
              <w:rPr>
                <w:rFonts w:hint="eastAsia"/>
                <w:color w:val="000000"/>
                <w:szCs w:val="21"/>
              </w:rPr>
              <w:t>资本</w:t>
            </w:r>
          </w:p>
        </w:tc>
        <w:tc>
          <w:tcPr>
            <w:tcW w:w="1420" w:type="dxa"/>
            <w:vAlign w:val="center"/>
          </w:tcPr>
          <w:p w:rsidR="00C25904" w:rsidRDefault="00C25904" w:rsidP="00C25904">
            <w:pPr>
              <w:jc w:val="center"/>
              <w:rPr>
                <w:rFonts w:ascii="宋体" w:hAnsi="宋体" w:cs="宋体"/>
                <w:color w:val="000000"/>
                <w:szCs w:val="21"/>
              </w:rPr>
            </w:pPr>
            <w:r>
              <w:rPr>
                <w:rFonts w:hint="eastAsia"/>
                <w:color w:val="000000"/>
                <w:szCs w:val="21"/>
              </w:rPr>
              <w:t>王勇</w:t>
            </w:r>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37</w:t>
            </w:r>
          </w:p>
        </w:tc>
        <w:tc>
          <w:tcPr>
            <w:tcW w:w="2173"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南京证券</w:t>
            </w:r>
          </w:p>
        </w:tc>
        <w:tc>
          <w:tcPr>
            <w:tcW w:w="1421"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倪翔</w:t>
            </w:r>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2</w:t>
            </w:r>
          </w:p>
        </w:tc>
        <w:tc>
          <w:tcPr>
            <w:tcW w:w="2165" w:type="dxa"/>
            <w:vAlign w:val="center"/>
          </w:tcPr>
          <w:p w:rsidR="00C25904" w:rsidRDefault="00C25904" w:rsidP="00C25904">
            <w:pPr>
              <w:jc w:val="center"/>
              <w:rPr>
                <w:rFonts w:ascii="宋体" w:hAnsi="宋体" w:cs="宋体"/>
                <w:color w:val="000000"/>
                <w:szCs w:val="21"/>
              </w:rPr>
            </w:pPr>
            <w:r>
              <w:rPr>
                <w:rFonts w:hint="eastAsia"/>
                <w:color w:val="000000"/>
                <w:szCs w:val="21"/>
              </w:rPr>
              <w:t>爱建证券</w:t>
            </w:r>
          </w:p>
        </w:tc>
        <w:tc>
          <w:tcPr>
            <w:tcW w:w="1420" w:type="dxa"/>
            <w:vAlign w:val="center"/>
          </w:tcPr>
          <w:p w:rsidR="00C25904" w:rsidRDefault="00C25904" w:rsidP="00C25904">
            <w:pPr>
              <w:jc w:val="center"/>
              <w:rPr>
                <w:rFonts w:ascii="宋体" w:hAnsi="宋体" w:cs="宋体"/>
                <w:color w:val="000000"/>
                <w:szCs w:val="21"/>
              </w:rPr>
            </w:pPr>
            <w:proofErr w:type="gramStart"/>
            <w:r>
              <w:rPr>
                <w:rFonts w:hint="eastAsia"/>
                <w:color w:val="000000"/>
                <w:szCs w:val="21"/>
              </w:rPr>
              <w:t>章孝林</w:t>
            </w:r>
            <w:proofErr w:type="gramEnd"/>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38</w:t>
            </w:r>
          </w:p>
        </w:tc>
        <w:tc>
          <w:tcPr>
            <w:tcW w:w="2173" w:type="dxa"/>
            <w:vAlign w:val="center"/>
          </w:tcPr>
          <w:p w:rsidR="00C25904" w:rsidRDefault="00C25904" w:rsidP="00C25904">
            <w:pPr>
              <w:jc w:val="center"/>
              <w:rPr>
                <w:rFonts w:ascii="宋体" w:hAnsi="宋体" w:cs="宋体"/>
                <w:color w:val="000000"/>
                <w:sz w:val="22"/>
                <w:szCs w:val="22"/>
              </w:rPr>
            </w:pPr>
            <w:proofErr w:type="gramStart"/>
            <w:r>
              <w:rPr>
                <w:rFonts w:hint="eastAsia"/>
                <w:color w:val="000000"/>
                <w:sz w:val="22"/>
                <w:szCs w:val="22"/>
              </w:rPr>
              <w:t>平安资管</w:t>
            </w:r>
            <w:proofErr w:type="gramEnd"/>
          </w:p>
        </w:tc>
        <w:tc>
          <w:tcPr>
            <w:tcW w:w="1421"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叶青</w:t>
            </w:r>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3</w:t>
            </w:r>
          </w:p>
        </w:tc>
        <w:tc>
          <w:tcPr>
            <w:tcW w:w="216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奥博资本</w:t>
            </w:r>
          </w:p>
        </w:tc>
        <w:tc>
          <w:tcPr>
            <w:tcW w:w="1420"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董凯</w:t>
            </w:r>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39</w:t>
            </w:r>
          </w:p>
        </w:tc>
        <w:tc>
          <w:tcPr>
            <w:tcW w:w="2173" w:type="dxa"/>
            <w:vAlign w:val="center"/>
          </w:tcPr>
          <w:p w:rsidR="00C25904" w:rsidRDefault="00C25904" w:rsidP="00C25904">
            <w:pPr>
              <w:jc w:val="center"/>
              <w:rPr>
                <w:rFonts w:ascii="宋体" w:hAnsi="宋体" w:cs="宋体"/>
                <w:color w:val="000000"/>
                <w:szCs w:val="21"/>
              </w:rPr>
            </w:pPr>
            <w:proofErr w:type="gramStart"/>
            <w:r>
              <w:rPr>
                <w:rFonts w:hint="eastAsia"/>
                <w:color w:val="000000"/>
                <w:szCs w:val="21"/>
              </w:rPr>
              <w:t>平安资管</w:t>
            </w:r>
            <w:proofErr w:type="gramEnd"/>
          </w:p>
        </w:tc>
        <w:tc>
          <w:tcPr>
            <w:tcW w:w="1421" w:type="dxa"/>
            <w:vAlign w:val="center"/>
          </w:tcPr>
          <w:p w:rsidR="00C25904" w:rsidRDefault="00C25904" w:rsidP="00C25904">
            <w:pPr>
              <w:jc w:val="center"/>
              <w:rPr>
                <w:rFonts w:ascii="宋体" w:hAnsi="宋体" w:cs="宋体"/>
                <w:color w:val="000000"/>
                <w:szCs w:val="21"/>
              </w:rPr>
            </w:pPr>
            <w:proofErr w:type="gramStart"/>
            <w:r>
              <w:rPr>
                <w:rFonts w:hint="eastAsia"/>
                <w:color w:val="000000"/>
                <w:szCs w:val="21"/>
              </w:rPr>
              <w:t>谢昌旭</w:t>
            </w:r>
            <w:proofErr w:type="gramEnd"/>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4</w:t>
            </w:r>
          </w:p>
        </w:tc>
        <w:tc>
          <w:tcPr>
            <w:tcW w:w="2165" w:type="dxa"/>
            <w:vAlign w:val="center"/>
          </w:tcPr>
          <w:p w:rsidR="00C25904" w:rsidRDefault="00C25904" w:rsidP="00C25904">
            <w:pPr>
              <w:jc w:val="center"/>
              <w:rPr>
                <w:rFonts w:ascii="宋体" w:hAnsi="宋体" w:cs="宋体"/>
                <w:color w:val="000000"/>
                <w:szCs w:val="21"/>
              </w:rPr>
            </w:pPr>
            <w:proofErr w:type="gramStart"/>
            <w:r>
              <w:rPr>
                <w:rFonts w:hint="eastAsia"/>
                <w:color w:val="000000"/>
                <w:szCs w:val="21"/>
              </w:rPr>
              <w:t>博鸿投资</w:t>
            </w:r>
            <w:proofErr w:type="gramEnd"/>
          </w:p>
        </w:tc>
        <w:tc>
          <w:tcPr>
            <w:tcW w:w="1420" w:type="dxa"/>
            <w:vAlign w:val="center"/>
          </w:tcPr>
          <w:p w:rsidR="00C25904" w:rsidRDefault="00C25904" w:rsidP="00C25904">
            <w:pPr>
              <w:jc w:val="center"/>
              <w:rPr>
                <w:rFonts w:ascii="宋体" w:hAnsi="宋体" w:cs="宋体"/>
                <w:color w:val="000000"/>
                <w:szCs w:val="21"/>
              </w:rPr>
            </w:pPr>
            <w:r>
              <w:rPr>
                <w:rFonts w:hint="eastAsia"/>
                <w:color w:val="000000"/>
                <w:szCs w:val="21"/>
              </w:rPr>
              <w:t>夏志平</w:t>
            </w:r>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40</w:t>
            </w:r>
          </w:p>
        </w:tc>
        <w:tc>
          <w:tcPr>
            <w:tcW w:w="2173" w:type="dxa"/>
            <w:vAlign w:val="center"/>
          </w:tcPr>
          <w:p w:rsidR="00C25904" w:rsidRDefault="00C25904" w:rsidP="00C25904">
            <w:pPr>
              <w:jc w:val="center"/>
              <w:rPr>
                <w:rFonts w:ascii="宋体" w:hAnsi="宋体" w:cs="宋体"/>
                <w:color w:val="000000"/>
                <w:sz w:val="22"/>
                <w:szCs w:val="22"/>
              </w:rPr>
            </w:pPr>
            <w:proofErr w:type="gramStart"/>
            <w:r>
              <w:rPr>
                <w:rFonts w:hint="eastAsia"/>
                <w:color w:val="000000"/>
                <w:sz w:val="22"/>
                <w:szCs w:val="22"/>
              </w:rPr>
              <w:t>平安资管</w:t>
            </w:r>
            <w:proofErr w:type="gramEnd"/>
          </w:p>
        </w:tc>
        <w:tc>
          <w:tcPr>
            <w:tcW w:w="1421"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郑有为</w:t>
            </w:r>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5</w:t>
            </w:r>
          </w:p>
        </w:tc>
        <w:tc>
          <w:tcPr>
            <w:tcW w:w="2165" w:type="dxa"/>
            <w:vAlign w:val="center"/>
          </w:tcPr>
          <w:p w:rsidR="00C25904" w:rsidRDefault="00C25904" w:rsidP="00C25904">
            <w:pPr>
              <w:jc w:val="center"/>
              <w:rPr>
                <w:rFonts w:ascii="宋体" w:hAnsi="宋体" w:cs="宋体"/>
                <w:color w:val="000000"/>
                <w:sz w:val="22"/>
                <w:szCs w:val="22"/>
              </w:rPr>
            </w:pPr>
            <w:proofErr w:type="gramStart"/>
            <w:r>
              <w:rPr>
                <w:rFonts w:hint="eastAsia"/>
                <w:color w:val="000000"/>
                <w:sz w:val="22"/>
                <w:szCs w:val="22"/>
              </w:rPr>
              <w:t>德溢慧心</w:t>
            </w:r>
            <w:proofErr w:type="gramEnd"/>
          </w:p>
        </w:tc>
        <w:tc>
          <w:tcPr>
            <w:tcW w:w="1420"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赖斌</w:t>
            </w:r>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41</w:t>
            </w:r>
          </w:p>
        </w:tc>
        <w:tc>
          <w:tcPr>
            <w:tcW w:w="2173" w:type="dxa"/>
            <w:vAlign w:val="center"/>
          </w:tcPr>
          <w:p w:rsidR="00C25904" w:rsidRDefault="00C25904" w:rsidP="00C25904">
            <w:pPr>
              <w:jc w:val="center"/>
              <w:rPr>
                <w:rFonts w:ascii="宋体" w:hAnsi="宋体" w:cs="宋体"/>
                <w:color w:val="000000"/>
                <w:sz w:val="22"/>
                <w:szCs w:val="22"/>
              </w:rPr>
            </w:pPr>
            <w:proofErr w:type="gramStart"/>
            <w:r>
              <w:rPr>
                <w:rFonts w:hint="eastAsia"/>
                <w:color w:val="000000"/>
                <w:sz w:val="22"/>
                <w:szCs w:val="22"/>
              </w:rPr>
              <w:t>璞盈资本</w:t>
            </w:r>
            <w:proofErr w:type="gramEnd"/>
          </w:p>
        </w:tc>
        <w:tc>
          <w:tcPr>
            <w:tcW w:w="1421"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张岑岭</w:t>
            </w:r>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6</w:t>
            </w:r>
          </w:p>
        </w:tc>
        <w:tc>
          <w:tcPr>
            <w:tcW w:w="216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第一财经</w:t>
            </w:r>
          </w:p>
        </w:tc>
        <w:tc>
          <w:tcPr>
            <w:tcW w:w="1420"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罗琦</w:t>
            </w:r>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42</w:t>
            </w:r>
          </w:p>
        </w:tc>
        <w:tc>
          <w:tcPr>
            <w:tcW w:w="2173"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普尔投资</w:t>
            </w:r>
          </w:p>
        </w:tc>
        <w:tc>
          <w:tcPr>
            <w:tcW w:w="1421" w:type="dxa"/>
            <w:vAlign w:val="center"/>
          </w:tcPr>
          <w:p w:rsidR="00C25904" w:rsidRDefault="00C25904" w:rsidP="00C25904">
            <w:pPr>
              <w:jc w:val="center"/>
              <w:rPr>
                <w:rFonts w:ascii="宋体" w:hAnsi="宋体" w:cs="宋体"/>
                <w:color w:val="000000"/>
                <w:sz w:val="22"/>
                <w:szCs w:val="22"/>
              </w:rPr>
            </w:pPr>
            <w:proofErr w:type="gramStart"/>
            <w:r>
              <w:rPr>
                <w:rFonts w:hint="eastAsia"/>
                <w:color w:val="000000"/>
                <w:sz w:val="22"/>
                <w:szCs w:val="22"/>
              </w:rPr>
              <w:t>陈卫荣</w:t>
            </w:r>
            <w:proofErr w:type="gramEnd"/>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7</w:t>
            </w:r>
          </w:p>
        </w:tc>
        <w:tc>
          <w:tcPr>
            <w:tcW w:w="2165" w:type="dxa"/>
            <w:vAlign w:val="center"/>
          </w:tcPr>
          <w:p w:rsidR="00C25904" w:rsidRDefault="00C25904" w:rsidP="00C25904">
            <w:pPr>
              <w:jc w:val="center"/>
              <w:rPr>
                <w:rFonts w:ascii="宋体" w:hAnsi="宋体" w:cs="宋体"/>
                <w:color w:val="000000"/>
                <w:szCs w:val="21"/>
              </w:rPr>
            </w:pPr>
            <w:proofErr w:type="gramStart"/>
            <w:r>
              <w:rPr>
                <w:rFonts w:hint="eastAsia"/>
                <w:color w:val="000000"/>
                <w:szCs w:val="21"/>
              </w:rPr>
              <w:t>鼎峰资产</w:t>
            </w:r>
            <w:proofErr w:type="gramEnd"/>
          </w:p>
        </w:tc>
        <w:tc>
          <w:tcPr>
            <w:tcW w:w="1420" w:type="dxa"/>
            <w:vAlign w:val="center"/>
          </w:tcPr>
          <w:p w:rsidR="00C25904" w:rsidRDefault="00C25904" w:rsidP="00C25904">
            <w:pPr>
              <w:jc w:val="center"/>
              <w:rPr>
                <w:rFonts w:ascii="宋体" w:hAnsi="宋体" w:cs="宋体"/>
                <w:color w:val="000000"/>
                <w:szCs w:val="21"/>
              </w:rPr>
            </w:pPr>
            <w:r>
              <w:rPr>
                <w:rFonts w:hint="eastAsia"/>
                <w:color w:val="000000"/>
                <w:szCs w:val="21"/>
              </w:rPr>
              <w:t>张亚华</w:t>
            </w:r>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43</w:t>
            </w:r>
          </w:p>
        </w:tc>
        <w:tc>
          <w:tcPr>
            <w:tcW w:w="2173"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普尔投资</w:t>
            </w:r>
          </w:p>
        </w:tc>
        <w:tc>
          <w:tcPr>
            <w:tcW w:w="1421"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刘祯</w:t>
            </w:r>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8</w:t>
            </w:r>
          </w:p>
        </w:tc>
        <w:tc>
          <w:tcPr>
            <w:tcW w:w="216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鼎</w:t>
            </w:r>
            <w:proofErr w:type="gramStart"/>
            <w:r>
              <w:rPr>
                <w:rFonts w:hint="eastAsia"/>
                <w:color w:val="000000"/>
                <w:sz w:val="22"/>
                <w:szCs w:val="22"/>
              </w:rPr>
              <w:t>天投资</w:t>
            </w:r>
            <w:proofErr w:type="gramEnd"/>
          </w:p>
        </w:tc>
        <w:tc>
          <w:tcPr>
            <w:tcW w:w="1420"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俞波</w:t>
            </w:r>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44</w:t>
            </w:r>
          </w:p>
        </w:tc>
        <w:tc>
          <w:tcPr>
            <w:tcW w:w="2173" w:type="dxa"/>
            <w:vAlign w:val="center"/>
          </w:tcPr>
          <w:p w:rsidR="00C25904" w:rsidRDefault="00C25904" w:rsidP="00C25904">
            <w:pPr>
              <w:jc w:val="center"/>
              <w:rPr>
                <w:rFonts w:ascii="宋体" w:hAnsi="宋体" w:cs="宋体"/>
                <w:color w:val="000000"/>
                <w:szCs w:val="21"/>
              </w:rPr>
            </w:pPr>
            <w:r>
              <w:rPr>
                <w:rFonts w:hint="eastAsia"/>
                <w:color w:val="000000"/>
                <w:szCs w:val="21"/>
              </w:rPr>
              <w:t>瑞银证券</w:t>
            </w:r>
          </w:p>
        </w:tc>
        <w:tc>
          <w:tcPr>
            <w:tcW w:w="1421" w:type="dxa"/>
            <w:vAlign w:val="center"/>
          </w:tcPr>
          <w:p w:rsidR="00C25904" w:rsidRDefault="00C25904" w:rsidP="00C25904">
            <w:pPr>
              <w:jc w:val="center"/>
              <w:rPr>
                <w:rFonts w:ascii="宋体" w:hAnsi="宋体" w:cs="宋体"/>
                <w:color w:val="000000"/>
                <w:szCs w:val="21"/>
              </w:rPr>
            </w:pPr>
            <w:r>
              <w:rPr>
                <w:rFonts w:hint="eastAsia"/>
                <w:color w:val="000000"/>
                <w:szCs w:val="21"/>
              </w:rPr>
              <w:t>吕学龙</w:t>
            </w:r>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9</w:t>
            </w:r>
          </w:p>
        </w:tc>
        <w:tc>
          <w:tcPr>
            <w:tcW w:w="2165" w:type="dxa"/>
            <w:vAlign w:val="center"/>
          </w:tcPr>
          <w:p w:rsidR="00C25904" w:rsidRDefault="00C25904" w:rsidP="00C25904">
            <w:pPr>
              <w:jc w:val="center"/>
              <w:rPr>
                <w:rFonts w:ascii="宋体" w:hAnsi="宋体" w:cs="宋体"/>
                <w:color w:val="000000"/>
                <w:szCs w:val="21"/>
              </w:rPr>
            </w:pPr>
            <w:r>
              <w:rPr>
                <w:rFonts w:hint="eastAsia"/>
                <w:color w:val="000000"/>
                <w:szCs w:val="21"/>
              </w:rPr>
              <w:t>东北证券</w:t>
            </w:r>
          </w:p>
        </w:tc>
        <w:tc>
          <w:tcPr>
            <w:tcW w:w="1420" w:type="dxa"/>
            <w:vAlign w:val="center"/>
          </w:tcPr>
          <w:p w:rsidR="00C25904" w:rsidRDefault="00C25904" w:rsidP="00C25904">
            <w:pPr>
              <w:jc w:val="center"/>
              <w:rPr>
                <w:rFonts w:ascii="宋体" w:hAnsi="宋体" w:cs="宋体"/>
                <w:color w:val="000000"/>
                <w:szCs w:val="21"/>
              </w:rPr>
            </w:pPr>
            <w:proofErr w:type="gramStart"/>
            <w:r>
              <w:rPr>
                <w:rFonts w:hint="eastAsia"/>
                <w:color w:val="000000"/>
                <w:szCs w:val="21"/>
              </w:rPr>
              <w:t>张子乔</w:t>
            </w:r>
            <w:proofErr w:type="gramEnd"/>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45</w:t>
            </w:r>
          </w:p>
        </w:tc>
        <w:tc>
          <w:tcPr>
            <w:tcW w:w="2173" w:type="dxa"/>
            <w:vAlign w:val="center"/>
          </w:tcPr>
          <w:p w:rsidR="00C25904" w:rsidRDefault="00C25904" w:rsidP="00C25904">
            <w:pPr>
              <w:jc w:val="center"/>
              <w:rPr>
                <w:rFonts w:ascii="宋体" w:hAnsi="宋体" w:cs="宋体"/>
                <w:color w:val="000000"/>
                <w:szCs w:val="21"/>
              </w:rPr>
            </w:pPr>
            <w:r>
              <w:rPr>
                <w:rFonts w:hint="eastAsia"/>
                <w:color w:val="000000"/>
                <w:szCs w:val="21"/>
              </w:rPr>
              <w:t>森瑞投资</w:t>
            </w:r>
          </w:p>
        </w:tc>
        <w:tc>
          <w:tcPr>
            <w:tcW w:w="1421" w:type="dxa"/>
            <w:vAlign w:val="center"/>
          </w:tcPr>
          <w:p w:rsidR="00C25904" w:rsidRDefault="00C25904" w:rsidP="00C25904">
            <w:pPr>
              <w:jc w:val="center"/>
              <w:rPr>
                <w:rFonts w:ascii="宋体" w:hAnsi="宋体" w:cs="宋体"/>
                <w:color w:val="000000"/>
                <w:szCs w:val="21"/>
              </w:rPr>
            </w:pPr>
            <w:proofErr w:type="gramStart"/>
            <w:r>
              <w:rPr>
                <w:rFonts w:hint="eastAsia"/>
                <w:color w:val="000000"/>
                <w:szCs w:val="21"/>
              </w:rPr>
              <w:t>林存</w:t>
            </w:r>
            <w:proofErr w:type="gramEnd"/>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10</w:t>
            </w:r>
          </w:p>
        </w:tc>
        <w:tc>
          <w:tcPr>
            <w:tcW w:w="216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东方证券</w:t>
            </w:r>
          </w:p>
        </w:tc>
        <w:tc>
          <w:tcPr>
            <w:tcW w:w="1420"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黄文锋</w:t>
            </w:r>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46</w:t>
            </w:r>
          </w:p>
        </w:tc>
        <w:tc>
          <w:tcPr>
            <w:tcW w:w="2173"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上投摩根</w:t>
            </w:r>
          </w:p>
        </w:tc>
        <w:tc>
          <w:tcPr>
            <w:tcW w:w="1421"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李德辉</w:t>
            </w:r>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11</w:t>
            </w:r>
          </w:p>
        </w:tc>
        <w:tc>
          <w:tcPr>
            <w:tcW w:w="216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东方证券</w:t>
            </w:r>
          </w:p>
        </w:tc>
        <w:tc>
          <w:tcPr>
            <w:tcW w:w="1420"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李峰</w:t>
            </w:r>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47</w:t>
            </w:r>
          </w:p>
        </w:tc>
        <w:tc>
          <w:tcPr>
            <w:tcW w:w="2173" w:type="dxa"/>
            <w:vAlign w:val="center"/>
          </w:tcPr>
          <w:p w:rsidR="00C25904" w:rsidRDefault="00C25904" w:rsidP="00C25904">
            <w:pPr>
              <w:jc w:val="center"/>
              <w:rPr>
                <w:rFonts w:ascii="宋体" w:hAnsi="宋体" w:cs="宋体"/>
                <w:color w:val="000000"/>
                <w:sz w:val="22"/>
                <w:szCs w:val="22"/>
              </w:rPr>
            </w:pPr>
            <w:proofErr w:type="gramStart"/>
            <w:r>
              <w:rPr>
                <w:rFonts w:hint="eastAsia"/>
                <w:color w:val="000000"/>
                <w:sz w:val="22"/>
                <w:szCs w:val="22"/>
              </w:rPr>
              <w:t>申万宏</w:t>
            </w:r>
            <w:proofErr w:type="gramEnd"/>
            <w:r>
              <w:rPr>
                <w:rFonts w:hint="eastAsia"/>
                <w:color w:val="000000"/>
                <w:sz w:val="22"/>
                <w:szCs w:val="22"/>
              </w:rPr>
              <w:t>源</w:t>
            </w:r>
          </w:p>
        </w:tc>
        <w:tc>
          <w:tcPr>
            <w:tcW w:w="1421" w:type="dxa"/>
            <w:vAlign w:val="center"/>
          </w:tcPr>
          <w:p w:rsidR="00C25904" w:rsidRDefault="00C25904" w:rsidP="00C25904">
            <w:pPr>
              <w:jc w:val="center"/>
              <w:rPr>
                <w:rFonts w:ascii="宋体" w:hAnsi="宋体" w:cs="宋体"/>
                <w:color w:val="000000"/>
                <w:sz w:val="22"/>
                <w:szCs w:val="22"/>
              </w:rPr>
            </w:pPr>
            <w:proofErr w:type="gramStart"/>
            <w:r>
              <w:rPr>
                <w:rFonts w:hint="eastAsia"/>
                <w:color w:val="000000"/>
                <w:sz w:val="22"/>
                <w:szCs w:val="22"/>
              </w:rPr>
              <w:t>周子露</w:t>
            </w:r>
            <w:proofErr w:type="gramEnd"/>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12</w:t>
            </w:r>
          </w:p>
        </w:tc>
        <w:tc>
          <w:tcPr>
            <w:tcW w:w="2165" w:type="dxa"/>
            <w:vAlign w:val="center"/>
          </w:tcPr>
          <w:p w:rsidR="00C25904" w:rsidRDefault="00C25904" w:rsidP="00C25904">
            <w:pPr>
              <w:jc w:val="center"/>
              <w:rPr>
                <w:rFonts w:ascii="宋体" w:hAnsi="宋体" w:cs="宋体"/>
                <w:color w:val="000000"/>
                <w:szCs w:val="21"/>
              </w:rPr>
            </w:pPr>
            <w:r>
              <w:rPr>
                <w:rFonts w:hint="eastAsia"/>
                <w:color w:val="000000"/>
                <w:szCs w:val="21"/>
              </w:rPr>
              <w:t>东吴基金</w:t>
            </w:r>
          </w:p>
        </w:tc>
        <w:tc>
          <w:tcPr>
            <w:tcW w:w="1420" w:type="dxa"/>
            <w:vAlign w:val="center"/>
          </w:tcPr>
          <w:p w:rsidR="00C25904" w:rsidRDefault="00C25904" w:rsidP="00C25904">
            <w:pPr>
              <w:jc w:val="center"/>
              <w:rPr>
                <w:rFonts w:ascii="宋体" w:hAnsi="宋体" w:cs="宋体"/>
                <w:color w:val="000000"/>
                <w:szCs w:val="21"/>
              </w:rPr>
            </w:pPr>
            <w:r>
              <w:rPr>
                <w:rFonts w:hint="eastAsia"/>
                <w:color w:val="000000"/>
                <w:szCs w:val="21"/>
              </w:rPr>
              <w:t>张剑鑫</w:t>
            </w:r>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48</w:t>
            </w:r>
          </w:p>
        </w:tc>
        <w:tc>
          <w:tcPr>
            <w:tcW w:w="2173" w:type="dxa"/>
            <w:vAlign w:val="center"/>
          </w:tcPr>
          <w:p w:rsidR="00C25904" w:rsidRDefault="00C25904" w:rsidP="00C25904">
            <w:pPr>
              <w:jc w:val="center"/>
              <w:rPr>
                <w:rFonts w:ascii="宋体" w:hAnsi="宋体" w:cs="宋体"/>
                <w:color w:val="000000"/>
                <w:szCs w:val="21"/>
              </w:rPr>
            </w:pPr>
            <w:proofErr w:type="gramStart"/>
            <w:r>
              <w:rPr>
                <w:rFonts w:hint="eastAsia"/>
                <w:color w:val="000000"/>
                <w:szCs w:val="21"/>
              </w:rPr>
              <w:t>申万宏</w:t>
            </w:r>
            <w:proofErr w:type="gramEnd"/>
            <w:r>
              <w:rPr>
                <w:rFonts w:hint="eastAsia"/>
                <w:color w:val="000000"/>
                <w:szCs w:val="21"/>
              </w:rPr>
              <w:t>源</w:t>
            </w:r>
          </w:p>
        </w:tc>
        <w:tc>
          <w:tcPr>
            <w:tcW w:w="1421" w:type="dxa"/>
            <w:vAlign w:val="center"/>
          </w:tcPr>
          <w:p w:rsidR="00C25904" w:rsidRDefault="00C25904" w:rsidP="00C25904">
            <w:pPr>
              <w:jc w:val="center"/>
              <w:rPr>
                <w:rFonts w:ascii="宋体" w:hAnsi="宋体" w:cs="宋体"/>
                <w:color w:val="000000"/>
                <w:szCs w:val="21"/>
              </w:rPr>
            </w:pPr>
            <w:r>
              <w:rPr>
                <w:rFonts w:hint="eastAsia"/>
                <w:color w:val="000000"/>
                <w:szCs w:val="21"/>
              </w:rPr>
              <w:t>周波</w:t>
            </w:r>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13</w:t>
            </w:r>
          </w:p>
        </w:tc>
        <w:tc>
          <w:tcPr>
            <w:tcW w:w="2165" w:type="dxa"/>
            <w:vAlign w:val="center"/>
          </w:tcPr>
          <w:p w:rsidR="00C25904" w:rsidRDefault="00C25904" w:rsidP="00C25904">
            <w:pPr>
              <w:jc w:val="center"/>
              <w:rPr>
                <w:rFonts w:ascii="宋体" w:hAnsi="宋体" w:cs="宋体"/>
                <w:color w:val="000000"/>
                <w:szCs w:val="21"/>
              </w:rPr>
            </w:pPr>
            <w:proofErr w:type="gramStart"/>
            <w:r>
              <w:rPr>
                <w:rFonts w:hint="eastAsia"/>
                <w:color w:val="000000"/>
                <w:szCs w:val="21"/>
              </w:rPr>
              <w:t>敦</w:t>
            </w:r>
            <w:proofErr w:type="gramEnd"/>
            <w:r>
              <w:rPr>
                <w:rFonts w:hint="eastAsia"/>
                <w:color w:val="000000"/>
                <w:szCs w:val="21"/>
              </w:rPr>
              <w:t>和资产</w:t>
            </w:r>
          </w:p>
        </w:tc>
        <w:tc>
          <w:tcPr>
            <w:tcW w:w="1420" w:type="dxa"/>
            <w:vAlign w:val="center"/>
          </w:tcPr>
          <w:p w:rsidR="00C25904" w:rsidRDefault="00C25904" w:rsidP="00C25904">
            <w:pPr>
              <w:jc w:val="center"/>
              <w:rPr>
                <w:rFonts w:ascii="宋体" w:hAnsi="宋体" w:cs="宋体"/>
                <w:color w:val="000000"/>
                <w:szCs w:val="21"/>
              </w:rPr>
            </w:pPr>
            <w:r>
              <w:rPr>
                <w:rFonts w:hint="eastAsia"/>
                <w:color w:val="000000"/>
                <w:szCs w:val="21"/>
              </w:rPr>
              <w:t>陈颖</w:t>
            </w:r>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49</w:t>
            </w:r>
          </w:p>
        </w:tc>
        <w:tc>
          <w:tcPr>
            <w:tcW w:w="2173" w:type="dxa"/>
            <w:vAlign w:val="center"/>
          </w:tcPr>
          <w:p w:rsidR="00C25904" w:rsidRDefault="00C25904" w:rsidP="00C25904">
            <w:pPr>
              <w:jc w:val="center"/>
              <w:rPr>
                <w:rFonts w:ascii="宋体" w:hAnsi="宋体" w:cs="宋体"/>
                <w:color w:val="000000"/>
                <w:sz w:val="22"/>
                <w:szCs w:val="22"/>
              </w:rPr>
            </w:pPr>
            <w:proofErr w:type="gramStart"/>
            <w:r>
              <w:rPr>
                <w:rFonts w:hint="eastAsia"/>
                <w:color w:val="000000"/>
                <w:sz w:val="22"/>
                <w:szCs w:val="22"/>
              </w:rPr>
              <w:t>世</w:t>
            </w:r>
            <w:proofErr w:type="gramEnd"/>
            <w:r>
              <w:rPr>
                <w:rFonts w:hint="eastAsia"/>
                <w:color w:val="000000"/>
                <w:sz w:val="22"/>
                <w:szCs w:val="22"/>
              </w:rPr>
              <w:t>诚投资</w:t>
            </w:r>
          </w:p>
        </w:tc>
        <w:tc>
          <w:tcPr>
            <w:tcW w:w="1421" w:type="dxa"/>
            <w:vAlign w:val="center"/>
          </w:tcPr>
          <w:p w:rsidR="00C25904" w:rsidRDefault="00C25904" w:rsidP="00C25904">
            <w:pPr>
              <w:jc w:val="center"/>
              <w:rPr>
                <w:rFonts w:ascii="宋体" w:hAnsi="宋体" w:cs="宋体"/>
                <w:color w:val="000000"/>
                <w:sz w:val="22"/>
                <w:szCs w:val="22"/>
              </w:rPr>
            </w:pPr>
            <w:proofErr w:type="gramStart"/>
            <w:r>
              <w:rPr>
                <w:rFonts w:hint="eastAsia"/>
                <w:color w:val="000000"/>
                <w:sz w:val="22"/>
                <w:szCs w:val="22"/>
              </w:rPr>
              <w:t>夏骏</w:t>
            </w:r>
            <w:proofErr w:type="gramEnd"/>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14</w:t>
            </w:r>
          </w:p>
        </w:tc>
        <w:tc>
          <w:tcPr>
            <w:tcW w:w="216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方正证券</w:t>
            </w:r>
          </w:p>
        </w:tc>
        <w:tc>
          <w:tcPr>
            <w:tcW w:w="1420"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兰</w:t>
            </w:r>
            <w:proofErr w:type="gramStart"/>
            <w:r>
              <w:rPr>
                <w:rFonts w:hint="eastAsia"/>
                <w:color w:val="000000"/>
                <w:sz w:val="22"/>
                <w:szCs w:val="22"/>
              </w:rPr>
              <w:t>兰</w:t>
            </w:r>
            <w:proofErr w:type="gramEnd"/>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50</w:t>
            </w:r>
          </w:p>
        </w:tc>
        <w:tc>
          <w:tcPr>
            <w:tcW w:w="2173" w:type="dxa"/>
            <w:vAlign w:val="center"/>
          </w:tcPr>
          <w:p w:rsidR="00C25904" w:rsidRDefault="00C25904" w:rsidP="00C25904">
            <w:pPr>
              <w:jc w:val="center"/>
              <w:rPr>
                <w:rFonts w:ascii="宋体" w:hAnsi="宋体" w:cs="宋体"/>
                <w:color w:val="000000"/>
                <w:sz w:val="22"/>
                <w:szCs w:val="22"/>
              </w:rPr>
            </w:pPr>
            <w:proofErr w:type="gramStart"/>
            <w:r>
              <w:rPr>
                <w:rFonts w:hint="eastAsia"/>
                <w:color w:val="000000"/>
                <w:sz w:val="22"/>
                <w:szCs w:val="22"/>
              </w:rPr>
              <w:t>太武投资</w:t>
            </w:r>
            <w:proofErr w:type="gramEnd"/>
          </w:p>
        </w:tc>
        <w:tc>
          <w:tcPr>
            <w:tcW w:w="1421"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徐扬升</w:t>
            </w:r>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15</w:t>
            </w:r>
          </w:p>
        </w:tc>
        <w:tc>
          <w:tcPr>
            <w:tcW w:w="2165" w:type="dxa"/>
            <w:vAlign w:val="center"/>
          </w:tcPr>
          <w:p w:rsidR="00C25904" w:rsidRDefault="00C25904" w:rsidP="00C25904">
            <w:pPr>
              <w:jc w:val="center"/>
              <w:rPr>
                <w:rFonts w:ascii="宋体" w:hAnsi="宋体" w:cs="宋体"/>
                <w:color w:val="000000"/>
                <w:szCs w:val="21"/>
              </w:rPr>
            </w:pPr>
            <w:r>
              <w:rPr>
                <w:rFonts w:hint="eastAsia"/>
                <w:color w:val="000000"/>
                <w:szCs w:val="21"/>
              </w:rPr>
              <w:t>光大证券</w:t>
            </w:r>
          </w:p>
        </w:tc>
        <w:tc>
          <w:tcPr>
            <w:tcW w:w="1420" w:type="dxa"/>
            <w:vAlign w:val="center"/>
          </w:tcPr>
          <w:p w:rsidR="00C25904" w:rsidRDefault="00C25904" w:rsidP="00C25904">
            <w:pPr>
              <w:jc w:val="center"/>
              <w:rPr>
                <w:rFonts w:ascii="宋体" w:hAnsi="宋体" w:cs="宋体"/>
                <w:color w:val="000000"/>
                <w:szCs w:val="21"/>
              </w:rPr>
            </w:pPr>
            <w:r>
              <w:rPr>
                <w:rFonts w:hint="eastAsia"/>
                <w:color w:val="000000"/>
                <w:szCs w:val="21"/>
              </w:rPr>
              <w:t>王慧</w:t>
            </w:r>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51</w:t>
            </w:r>
          </w:p>
        </w:tc>
        <w:tc>
          <w:tcPr>
            <w:tcW w:w="2173" w:type="dxa"/>
            <w:vAlign w:val="center"/>
          </w:tcPr>
          <w:p w:rsidR="00C25904" w:rsidRDefault="00C25904" w:rsidP="00C25904">
            <w:pPr>
              <w:jc w:val="center"/>
              <w:rPr>
                <w:rFonts w:ascii="宋体" w:hAnsi="宋体" w:cs="宋体"/>
                <w:color w:val="000000"/>
                <w:szCs w:val="21"/>
              </w:rPr>
            </w:pPr>
            <w:proofErr w:type="gramStart"/>
            <w:r>
              <w:rPr>
                <w:rFonts w:hint="eastAsia"/>
                <w:color w:val="000000"/>
                <w:szCs w:val="21"/>
              </w:rPr>
              <w:t>泰唯信</w:t>
            </w:r>
            <w:proofErr w:type="gramEnd"/>
            <w:r>
              <w:rPr>
                <w:rFonts w:hint="eastAsia"/>
                <w:color w:val="000000"/>
                <w:szCs w:val="21"/>
              </w:rPr>
              <w:t>投资</w:t>
            </w:r>
          </w:p>
        </w:tc>
        <w:tc>
          <w:tcPr>
            <w:tcW w:w="1421" w:type="dxa"/>
            <w:vAlign w:val="center"/>
          </w:tcPr>
          <w:p w:rsidR="00C25904" w:rsidRDefault="00C25904" w:rsidP="00C25904">
            <w:pPr>
              <w:jc w:val="center"/>
              <w:rPr>
                <w:rFonts w:ascii="宋体" w:hAnsi="宋体" w:cs="宋体"/>
                <w:color w:val="000000"/>
                <w:szCs w:val="21"/>
              </w:rPr>
            </w:pPr>
            <w:r>
              <w:rPr>
                <w:rFonts w:hint="eastAsia"/>
                <w:color w:val="000000"/>
                <w:szCs w:val="21"/>
              </w:rPr>
              <w:t>杨春波</w:t>
            </w:r>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16</w:t>
            </w:r>
          </w:p>
        </w:tc>
        <w:tc>
          <w:tcPr>
            <w:tcW w:w="216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滚石投资</w:t>
            </w:r>
          </w:p>
        </w:tc>
        <w:tc>
          <w:tcPr>
            <w:tcW w:w="1420"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秦海燕</w:t>
            </w:r>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52</w:t>
            </w:r>
          </w:p>
        </w:tc>
        <w:tc>
          <w:tcPr>
            <w:tcW w:w="2173" w:type="dxa"/>
            <w:vAlign w:val="center"/>
          </w:tcPr>
          <w:p w:rsidR="00C25904" w:rsidRDefault="00C25904" w:rsidP="00C25904">
            <w:pPr>
              <w:jc w:val="center"/>
              <w:rPr>
                <w:rFonts w:ascii="宋体" w:hAnsi="宋体" w:cs="宋体"/>
                <w:color w:val="000000"/>
                <w:sz w:val="22"/>
                <w:szCs w:val="22"/>
              </w:rPr>
            </w:pPr>
            <w:proofErr w:type="gramStart"/>
            <w:r>
              <w:rPr>
                <w:rFonts w:hint="eastAsia"/>
                <w:color w:val="000000"/>
                <w:sz w:val="22"/>
                <w:szCs w:val="22"/>
              </w:rPr>
              <w:t>泰信基金</w:t>
            </w:r>
            <w:proofErr w:type="gramEnd"/>
          </w:p>
        </w:tc>
        <w:tc>
          <w:tcPr>
            <w:tcW w:w="1421"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徐慕</w:t>
            </w:r>
            <w:proofErr w:type="gramStart"/>
            <w:r>
              <w:rPr>
                <w:rFonts w:hint="eastAsia"/>
                <w:color w:val="000000"/>
                <w:sz w:val="22"/>
                <w:szCs w:val="22"/>
              </w:rPr>
              <w:t>浩</w:t>
            </w:r>
            <w:proofErr w:type="gramEnd"/>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17</w:t>
            </w:r>
          </w:p>
        </w:tc>
        <w:tc>
          <w:tcPr>
            <w:tcW w:w="2165" w:type="dxa"/>
            <w:vAlign w:val="center"/>
          </w:tcPr>
          <w:p w:rsidR="00C25904" w:rsidRDefault="00C25904" w:rsidP="00C25904">
            <w:pPr>
              <w:jc w:val="center"/>
              <w:rPr>
                <w:rFonts w:ascii="宋体" w:hAnsi="宋体" w:cs="宋体"/>
                <w:color w:val="000000"/>
                <w:sz w:val="22"/>
                <w:szCs w:val="22"/>
              </w:rPr>
            </w:pPr>
            <w:proofErr w:type="gramStart"/>
            <w:r>
              <w:rPr>
                <w:rFonts w:hint="eastAsia"/>
                <w:color w:val="000000"/>
                <w:sz w:val="22"/>
                <w:szCs w:val="22"/>
              </w:rPr>
              <w:t>国寿安保</w:t>
            </w:r>
            <w:proofErr w:type="gramEnd"/>
          </w:p>
        </w:tc>
        <w:tc>
          <w:tcPr>
            <w:tcW w:w="1420"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李捷</w:t>
            </w:r>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53</w:t>
            </w:r>
          </w:p>
        </w:tc>
        <w:tc>
          <w:tcPr>
            <w:tcW w:w="2173"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天</w:t>
            </w:r>
            <w:proofErr w:type="gramStart"/>
            <w:r>
              <w:rPr>
                <w:rFonts w:hint="eastAsia"/>
                <w:color w:val="000000"/>
                <w:sz w:val="22"/>
                <w:szCs w:val="22"/>
              </w:rPr>
              <w:t>隼</w:t>
            </w:r>
            <w:proofErr w:type="gramEnd"/>
            <w:r>
              <w:rPr>
                <w:rFonts w:hint="eastAsia"/>
                <w:color w:val="000000"/>
                <w:sz w:val="22"/>
                <w:szCs w:val="22"/>
              </w:rPr>
              <w:t>投资</w:t>
            </w:r>
          </w:p>
        </w:tc>
        <w:tc>
          <w:tcPr>
            <w:tcW w:w="1421"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吕宗洋</w:t>
            </w:r>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18</w:t>
            </w:r>
          </w:p>
        </w:tc>
        <w:tc>
          <w:tcPr>
            <w:tcW w:w="2165" w:type="dxa"/>
            <w:vAlign w:val="center"/>
          </w:tcPr>
          <w:p w:rsidR="00C25904" w:rsidRDefault="00C25904" w:rsidP="00C25904">
            <w:pPr>
              <w:jc w:val="center"/>
              <w:rPr>
                <w:rFonts w:ascii="宋体" w:hAnsi="宋体" w:cs="宋体"/>
                <w:color w:val="000000"/>
                <w:sz w:val="22"/>
                <w:szCs w:val="22"/>
              </w:rPr>
            </w:pPr>
            <w:proofErr w:type="gramStart"/>
            <w:r>
              <w:rPr>
                <w:rFonts w:hint="eastAsia"/>
                <w:color w:val="000000"/>
                <w:sz w:val="22"/>
                <w:szCs w:val="22"/>
              </w:rPr>
              <w:t>国元证券</w:t>
            </w:r>
            <w:proofErr w:type="gramEnd"/>
          </w:p>
        </w:tc>
        <w:tc>
          <w:tcPr>
            <w:tcW w:w="1420" w:type="dxa"/>
            <w:vAlign w:val="center"/>
          </w:tcPr>
          <w:p w:rsidR="00C25904" w:rsidRDefault="00C25904" w:rsidP="00C25904">
            <w:pPr>
              <w:jc w:val="center"/>
              <w:rPr>
                <w:rFonts w:ascii="宋体" w:hAnsi="宋体" w:cs="宋体"/>
                <w:color w:val="000000"/>
                <w:sz w:val="22"/>
                <w:szCs w:val="22"/>
              </w:rPr>
            </w:pPr>
            <w:proofErr w:type="gramStart"/>
            <w:r>
              <w:rPr>
                <w:rFonts w:hint="eastAsia"/>
                <w:color w:val="000000"/>
                <w:sz w:val="22"/>
                <w:szCs w:val="22"/>
              </w:rPr>
              <w:t>施雪清</w:t>
            </w:r>
            <w:proofErr w:type="gramEnd"/>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54</w:t>
            </w:r>
          </w:p>
        </w:tc>
        <w:tc>
          <w:tcPr>
            <w:tcW w:w="2173"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天</w:t>
            </w:r>
            <w:proofErr w:type="gramStart"/>
            <w:r>
              <w:rPr>
                <w:rFonts w:hint="eastAsia"/>
                <w:color w:val="000000"/>
                <w:sz w:val="22"/>
                <w:szCs w:val="22"/>
              </w:rPr>
              <w:t>治基金</w:t>
            </w:r>
            <w:proofErr w:type="gramEnd"/>
          </w:p>
        </w:tc>
        <w:tc>
          <w:tcPr>
            <w:tcW w:w="1421"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吴昊</w:t>
            </w:r>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19</w:t>
            </w:r>
          </w:p>
        </w:tc>
        <w:tc>
          <w:tcPr>
            <w:tcW w:w="2165" w:type="dxa"/>
            <w:vAlign w:val="center"/>
          </w:tcPr>
          <w:p w:rsidR="00C25904" w:rsidRDefault="00C25904" w:rsidP="00C25904">
            <w:pPr>
              <w:jc w:val="center"/>
              <w:rPr>
                <w:rFonts w:ascii="宋体" w:hAnsi="宋体" w:cs="宋体"/>
                <w:color w:val="000000"/>
                <w:sz w:val="22"/>
                <w:szCs w:val="22"/>
              </w:rPr>
            </w:pPr>
            <w:proofErr w:type="gramStart"/>
            <w:r>
              <w:rPr>
                <w:rFonts w:hint="eastAsia"/>
                <w:color w:val="000000"/>
                <w:sz w:val="22"/>
                <w:szCs w:val="22"/>
              </w:rPr>
              <w:t>国元证券</w:t>
            </w:r>
            <w:proofErr w:type="gramEnd"/>
          </w:p>
        </w:tc>
        <w:tc>
          <w:tcPr>
            <w:tcW w:w="1420" w:type="dxa"/>
            <w:vAlign w:val="center"/>
          </w:tcPr>
          <w:p w:rsidR="00C25904" w:rsidRDefault="00C25904" w:rsidP="00C25904">
            <w:pPr>
              <w:jc w:val="center"/>
              <w:rPr>
                <w:rFonts w:ascii="宋体" w:hAnsi="宋体" w:cs="宋体"/>
                <w:color w:val="000000"/>
                <w:sz w:val="22"/>
                <w:szCs w:val="22"/>
              </w:rPr>
            </w:pPr>
            <w:proofErr w:type="gramStart"/>
            <w:r>
              <w:rPr>
                <w:rFonts w:hint="eastAsia"/>
                <w:color w:val="000000"/>
                <w:sz w:val="22"/>
                <w:szCs w:val="22"/>
              </w:rPr>
              <w:t>蒙俊江</w:t>
            </w:r>
            <w:proofErr w:type="gramEnd"/>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55</w:t>
            </w:r>
          </w:p>
        </w:tc>
        <w:tc>
          <w:tcPr>
            <w:tcW w:w="2173" w:type="dxa"/>
            <w:vAlign w:val="center"/>
          </w:tcPr>
          <w:p w:rsidR="00C25904" w:rsidRDefault="00C25904" w:rsidP="00C25904">
            <w:pPr>
              <w:jc w:val="center"/>
              <w:rPr>
                <w:rFonts w:ascii="宋体" w:hAnsi="宋体" w:cs="宋体"/>
                <w:color w:val="000000"/>
                <w:szCs w:val="21"/>
              </w:rPr>
            </w:pPr>
            <w:proofErr w:type="gramStart"/>
            <w:r>
              <w:rPr>
                <w:rFonts w:hint="eastAsia"/>
                <w:color w:val="000000"/>
                <w:szCs w:val="21"/>
              </w:rPr>
              <w:t>潼骁</w:t>
            </w:r>
            <w:proofErr w:type="gramEnd"/>
            <w:r>
              <w:rPr>
                <w:rFonts w:hint="eastAsia"/>
                <w:color w:val="000000"/>
                <w:szCs w:val="21"/>
              </w:rPr>
              <w:t>投资</w:t>
            </w:r>
          </w:p>
        </w:tc>
        <w:tc>
          <w:tcPr>
            <w:tcW w:w="1421" w:type="dxa"/>
            <w:vAlign w:val="center"/>
          </w:tcPr>
          <w:p w:rsidR="00C25904" w:rsidRDefault="00C25904" w:rsidP="00C25904">
            <w:pPr>
              <w:jc w:val="center"/>
              <w:rPr>
                <w:rFonts w:ascii="宋体" w:hAnsi="宋体" w:cs="宋体"/>
                <w:color w:val="000000"/>
                <w:szCs w:val="21"/>
              </w:rPr>
            </w:pPr>
            <w:r>
              <w:rPr>
                <w:rFonts w:hint="eastAsia"/>
                <w:color w:val="000000"/>
                <w:szCs w:val="21"/>
              </w:rPr>
              <w:t>李彪</w:t>
            </w:r>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20</w:t>
            </w:r>
          </w:p>
        </w:tc>
        <w:tc>
          <w:tcPr>
            <w:tcW w:w="2165" w:type="dxa"/>
            <w:vAlign w:val="center"/>
          </w:tcPr>
          <w:p w:rsidR="00C25904" w:rsidRDefault="00C25904" w:rsidP="00C25904">
            <w:pPr>
              <w:jc w:val="center"/>
              <w:rPr>
                <w:rFonts w:ascii="宋体" w:hAnsi="宋体" w:cs="宋体"/>
                <w:color w:val="000000"/>
                <w:szCs w:val="21"/>
              </w:rPr>
            </w:pPr>
            <w:proofErr w:type="gramStart"/>
            <w:r>
              <w:rPr>
                <w:rFonts w:hint="eastAsia"/>
                <w:color w:val="000000"/>
                <w:szCs w:val="21"/>
              </w:rPr>
              <w:t>海富通</w:t>
            </w:r>
            <w:proofErr w:type="gramEnd"/>
          </w:p>
        </w:tc>
        <w:tc>
          <w:tcPr>
            <w:tcW w:w="1420" w:type="dxa"/>
            <w:vAlign w:val="center"/>
          </w:tcPr>
          <w:p w:rsidR="00C25904" w:rsidRDefault="00C25904" w:rsidP="00C25904">
            <w:pPr>
              <w:jc w:val="center"/>
              <w:rPr>
                <w:rFonts w:ascii="宋体" w:hAnsi="宋体" w:cs="宋体"/>
                <w:color w:val="000000"/>
                <w:szCs w:val="21"/>
              </w:rPr>
            </w:pPr>
            <w:r>
              <w:rPr>
                <w:rFonts w:hint="eastAsia"/>
                <w:color w:val="000000"/>
                <w:szCs w:val="21"/>
              </w:rPr>
              <w:t>张金涛</w:t>
            </w:r>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56</w:t>
            </w:r>
          </w:p>
        </w:tc>
        <w:tc>
          <w:tcPr>
            <w:tcW w:w="2173" w:type="dxa"/>
            <w:vAlign w:val="center"/>
          </w:tcPr>
          <w:p w:rsidR="00C25904" w:rsidRDefault="00C25904" w:rsidP="00C25904">
            <w:pPr>
              <w:jc w:val="center"/>
              <w:rPr>
                <w:rFonts w:ascii="宋体" w:hAnsi="宋体" w:cs="宋体"/>
                <w:color w:val="000000"/>
                <w:szCs w:val="21"/>
              </w:rPr>
            </w:pPr>
            <w:r>
              <w:rPr>
                <w:rFonts w:hint="eastAsia"/>
                <w:color w:val="000000"/>
                <w:szCs w:val="21"/>
              </w:rPr>
              <w:t>万丰友方</w:t>
            </w:r>
          </w:p>
        </w:tc>
        <w:tc>
          <w:tcPr>
            <w:tcW w:w="1421" w:type="dxa"/>
            <w:vAlign w:val="center"/>
          </w:tcPr>
          <w:p w:rsidR="00C25904" w:rsidRDefault="00C25904" w:rsidP="00C25904">
            <w:pPr>
              <w:jc w:val="center"/>
              <w:rPr>
                <w:rFonts w:ascii="宋体" w:hAnsi="宋体" w:cs="宋体"/>
                <w:color w:val="000000"/>
                <w:szCs w:val="21"/>
              </w:rPr>
            </w:pPr>
            <w:proofErr w:type="gramStart"/>
            <w:r>
              <w:rPr>
                <w:rFonts w:hint="eastAsia"/>
                <w:color w:val="000000"/>
                <w:szCs w:val="21"/>
              </w:rPr>
              <w:t>张荣福</w:t>
            </w:r>
            <w:proofErr w:type="gramEnd"/>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21</w:t>
            </w:r>
          </w:p>
        </w:tc>
        <w:tc>
          <w:tcPr>
            <w:tcW w:w="216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汉和资本</w:t>
            </w:r>
          </w:p>
        </w:tc>
        <w:tc>
          <w:tcPr>
            <w:tcW w:w="1420" w:type="dxa"/>
            <w:vAlign w:val="center"/>
          </w:tcPr>
          <w:p w:rsidR="00C25904" w:rsidRDefault="00C25904" w:rsidP="00C25904">
            <w:pPr>
              <w:jc w:val="center"/>
              <w:rPr>
                <w:rFonts w:ascii="宋体" w:hAnsi="宋体" w:cs="宋体"/>
                <w:color w:val="000000"/>
                <w:sz w:val="22"/>
                <w:szCs w:val="22"/>
              </w:rPr>
            </w:pPr>
            <w:proofErr w:type="gramStart"/>
            <w:r>
              <w:rPr>
                <w:rFonts w:hint="eastAsia"/>
                <w:color w:val="000000"/>
                <w:sz w:val="22"/>
                <w:szCs w:val="22"/>
              </w:rPr>
              <w:t>郝</w:t>
            </w:r>
            <w:proofErr w:type="gramEnd"/>
            <w:r>
              <w:rPr>
                <w:rFonts w:hint="eastAsia"/>
                <w:color w:val="000000"/>
                <w:sz w:val="22"/>
                <w:szCs w:val="22"/>
              </w:rPr>
              <w:t>唯一</w:t>
            </w:r>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57</w:t>
            </w:r>
          </w:p>
        </w:tc>
        <w:tc>
          <w:tcPr>
            <w:tcW w:w="2173" w:type="dxa"/>
            <w:vAlign w:val="center"/>
          </w:tcPr>
          <w:p w:rsidR="00C25904" w:rsidRDefault="00C25904" w:rsidP="00C25904">
            <w:pPr>
              <w:jc w:val="center"/>
              <w:rPr>
                <w:rFonts w:ascii="宋体" w:hAnsi="宋体" w:cs="宋体"/>
                <w:color w:val="000000"/>
                <w:szCs w:val="21"/>
              </w:rPr>
            </w:pPr>
            <w:proofErr w:type="gramStart"/>
            <w:r>
              <w:rPr>
                <w:rFonts w:hint="eastAsia"/>
                <w:color w:val="000000"/>
                <w:szCs w:val="21"/>
              </w:rPr>
              <w:t>沃胜资产</w:t>
            </w:r>
            <w:proofErr w:type="gramEnd"/>
          </w:p>
        </w:tc>
        <w:tc>
          <w:tcPr>
            <w:tcW w:w="1421" w:type="dxa"/>
            <w:vAlign w:val="center"/>
          </w:tcPr>
          <w:p w:rsidR="00C25904" w:rsidRDefault="00C25904" w:rsidP="00C25904">
            <w:pPr>
              <w:jc w:val="center"/>
              <w:rPr>
                <w:rFonts w:ascii="宋体" w:hAnsi="宋体" w:cs="宋体"/>
                <w:color w:val="000000"/>
                <w:szCs w:val="21"/>
              </w:rPr>
            </w:pPr>
            <w:r>
              <w:rPr>
                <w:rFonts w:hint="eastAsia"/>
                <w:color w:val="000000"/>
                <w:szCs w:val="21"/>
              </w:rPr>
              <w:t>刘林</w:t>
            </w:r>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22</w:t>
            </w:r>
          </w:p>
        </w:tc>
        <w:tc>
          <w:tcPr>
            <w:tcW w:w="2165" w:type="dxa"/>
            <w:vAlign w:val="center"/>
          </w:tcPr>
          <w:p w:rsidR="00C25904" w:rsidRDefault="00C25904" w:rsidP="00C25904">
            <w:pPr>
              <w:jc w:val="center"/>
              <w:rPr>
                <w:rFonts w:ascii="宋体" w:hAnsi="宋体" w:cs="宋体"/>
                <w:color w:val="000000"/>
                <w:sz w:val="22"/>
                <w:szCs w:val="22"/>
              </w:rPr>
            </w:pPr>
            <w:proofErr w:type="gramStart"/>
            <w:r>
              <w:rPr>
                <w:rFonts w:hint="eastAsia"/>
                <w:color w:val="000000"/>
                <w:sz w:val="22"/>
                <w:szCs w:val="22"/>
              </w:rPr>
              <w:t>弘尚资产</w:t>
            </w:r>
            <w:proofErr w:type="gramEnd"/>
          </w:p>
        </w:tc>
        <w:tc>
          <w:tcPr>
            <w:tcW w:w="1420"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何志俊</w:t>
            </w:r>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58</w:t>
            </w:r>
          </w:p>
        </w:tc>
        <w:tc>
          <w:tcPr>
            <w:tcW w:w="2173"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西部利得基金</w:t>
            </w:r>
          </w:p>
        </w:tc>
        <w:tc>
          <w:tcPr>
            <w:tcW w:w="1421"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张斌</w:t>
            </w:r>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23</w:t>
            </w:r>
          </w:p>
        </w:tc>
        <w:tc>
          <w:tcPr>
            <w:tcW w:w="216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华安基金</w:t>
            </w:r>
          </w:p>
        </w:tc>
        <w:tc>
          <w:tcPr>
            <w:tcW w:w="1420"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袁银泉</w:t>
            </w:r>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59</w:t>
            </w:r>
          </w:p>
        </w:tc>
        <w:tc>
          <w:tcPr>
            <w:tcW w:w="2173"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西南证券</w:t>
            </w:r>
          </w:p>
        </w:tc>
        <w:tc>
          <w:tcPr>
            <w:tcW w:w="1421" w:type="dxa"/>
            <w:vAlign w:val="center"/>
          </w:tcPr>
          <w:p w:rsidR="00C25904" w:rsidRDefault="00C25904" w:rsidP="00C25904">
            <w:pPr>
              <w:jc w:val="center"/>
              <w:rPr>
                <w:rFonts w:ascii="宋体" w:hAnsi="宋体" w:cs="宋体"/>
                <w:color w:val="000000"/>
                <w:sz w:val="22"/>
                <w:szCs w:val="22"/>
              </w:rPr>
            </w:pPr>
            <w:proofErr w:type="gramStart"/>
            <w:r>
              <w:rPr>
                <w:rFonts w:hint="eastAsia"/>
                <w:color w:val="000000"/>
                <w:sz w:val="22"/>
                <w:szCs w:val="22"/>
              </w:rPr>
              <w:t>施沃</w:t>
            </w:r>
            <w:proofErr w:type="gramEnd"/>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24</w:t>
            </w:r>
          </w:p>
        </w:tc>
        <w:tc>
          <w:tcPr>
            <w:tcW w:w="2165" w:type="dxa"/>
            <w:vAlign w:val="center"/>
          </w:tcPr>
          <w:p w:rsidR="00C25904" w:rsidRDefault="00C25904" w:rsidP="00C25904">
            <w:pPr>
              <w:jc w:val="center"/>
              <w:rPr>
                <w:rFonts w:ascii="宋体" w:hAnsi="宋体" w:cs="宋体"/>
                <w:color w:val="000000"/>
                <w:szCs w:val="21"/>
              </w:rPr>
            </w:pPr>
            <w:r>
              <w:rPr>
                <w:rFonts w:hint="eastAsia"/>
                <w:color w:val="000000"/>
                <w:szCs w:val="21"/>
              </w:rPr>
              <w:t>华富基金</w:t>
            </w:r>
          </w:p>
        </w:tc>
        <w:tc>
          <w:tcPr>
            <w:tcW w:w="1420" w:type="dxa"/>
            <w:vAlign w:val="center"/>
          </w:tcPr>
          <w:p w:rsidR="00C25904" w:rsidRDefault="00C25904" w:rsidP="00C25904">
            <w:pPr>
              <w:jc w:val="center"/>
              <w:rPr>
                <w:rFonts w:ascii="宋体" w:hAnsi="宋体" w:cs="宋体"/>
                <w:color w:val="000000"/>
                <w:szCs w:val="21"/>
              </w:rPr>
            </w:pPr>
            <w:proofErr w:type="gramStart"/>
            <w:r>
              <w:rPr>
                <w:rFonts w:hint="eastAsia"/>
                <w:color w:val="000000"/>
                <w:szCs w:val="21"/>
              </w:rPr>
              <w:t>陈派卿</w:t>
            </w:r>
            <w:proofErr w:type="gramEnd"/>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60</w:t>
            </w:r>
          </w:p>
        </w:tc>
        <w:tc>
          <w:tcPr>
            <w:tcW w:w="2173"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西南证券</w:t>
            </w:r>
          </w:p>
        </w:tc>
        <w:tc>
          <w:tcPr>
            <w:tcW w:w="1421"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常潇雅</w:t>
            </w:r>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25</w:t>
            </w:r>
          </w:p>
        </w:tc>
        <w:tc>
          <w:tcPr>
            <w:tcW w:w="216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华富基金</w:t>
            </w:r>
          </w:p>
        </w:tc>
        <w:tc>
          <w:tcPr>
            <w:tcW w:w="1420"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傅晟</w:t>
            </w:r>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61</w:t>
            </w:r>
          </w:p>
        </w:tc>
        <w:tc>
          <w:tcPr>
            <w:tcW w:w="2173" w:type="dxa"/>
            <w:vAlign w:val="center"/>
          </w:tcPr>
          <w:p w:rsidR="00C25904" w:rsidRDefault="00C25904" w:rsidP="00C25904">
            <w:pPr>
              <w:jc w:val="center"/>
              <w:rPr>
                <w:rFonts w:ascii="宋体" w:hAnsi="宋体" w:cs="宋体"/>
                <w:color w:val="000000"/>
                <w:szCs w:val="21"/>
              </w:rPr>
            </w:pPr>
            <w:r>
              <w:rPr>
                <w:rFonts w:hint="eastAsia"/>
                <w:color w:val="000000"/>
                <w:szCs w:val="21"/>
              </w:rPr>
              <w:t>相生资产</w:t>
            </w:r>
          </w:p>
        </w:tc>
        <w:tc>
          <w:tcPr>
            <w:tcW w:w="1421" w:type="dxa"/>
            <w:vAlign w:val="center"/>
          </w:tcPr>
          <w:p w:rsidR="00C25904" w:rsidRDefault="00C25904" w:rsidP="00C25904">
            <w:pPr>
              <w:jc w:val="center"/>
              <w:rPr>
                <w:rFonts w:ascii="宋体" w:hAnsi="宋体" w:cs="宋体"/>
                <w:color w:val="000000"/>
                <w:szCs w:val="21"/>
              </w:rPr>
            </w:pPr>
            <w:r>
              <w:rPr>
                <w:rFonts w:hint="eastAsia"/>
                <w:color w:val="000000"/>
                <w:szCs w:val="21"/>
              </w:rPr>
              <w:t>郝结旺</w:t>
            </w:r>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26</w:t>
            </w:r>
          </w:p>
        </w:tc>
        <w:tc>
          <w:tcPr>
            <w:tcW w:w="2165" w:type="dxa"/>
            <w:vAlign w:val="center"/>
          </w:tcPr>
          <w:p w:rsidR="00C25904" w:rsidRDefault="00C25904" w:rsidP="00C25904">
            <w:pPr>
              <w:jc w:val="center"/>
              <w:rPr>
                <w:rFonts w:ascii="宋体" w:hAnsi="宋体" w:cs="宋体"/>
                <w:color w:val="000000"/>
                <w:szCs w:val="21"/>
              </w:rPr>
            </w:pPr>
            <w:r>
              <w:rPr>
                <w:rFonts w:hint="eastAsia"/>
                <w:color w:val="000000"/>
                <w:szCs w:val="21"/>
              </w:rPr>
              <w:t>华泰证券</w:t>
            </w:r>
          </w:p>
        </w:tc>
        <w:tc>
          <w:tcPr>
            <w:tcW w:w="1420" w:type="dxa"/>
            <w:vAlign w:val="center"/>
          </w:tcPr>
          <w:p w:rsidR="00C25904" w:rsidRDefault="00C25904" w:rsidP="00C25904">
            <w:pPr>
              <w:jc w:val="center"/>
              <w:rPr>
                <w:rFonts w:ascii="宋体" w:hAnsi="宋体" w:cs="宋体"/>
                <w:color w:val="000000"/>
                <w:szCs w:val="21"/>
              </w:rPr>
            </w:pPr>
            <w:r>
              <w:rPr>
                <w:rFonts w:hint="eastAsia"/>
                <w:color w:val="000000"/>
                <w:szCs w:val="21"/>
              </w:rPr>
              <w:t>赵媛</w:t>
            </w:r>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62</w:t>
            </w:r>
          </w:p>
        </w:tc>
        <w:tc>
          <w:tcPr>
            <w:tcW w:w="2173" w:type="dxa"/>
            <w:vAlign w:val="center"/>
          </w:tcPr>
          <w:p w:rsidR="00C25904" w:rsidRDefault="00C25904" w:rsidP="00C25904">
            <w:pPr>
              <w:jc w:val="center"/>
              <w:rPr>
                <w:rFonts w:ascii="宋体" w:hAnsi="宋体" w:cs="宋体"/>
                <w:color w:val="000000"/>
                <w:szCs w:val="21"/>
              </w:rPr>
            </w:pPr>
            <w:proofErr w:type="gramStart"/>
            <w:r>
              <w:rPr>
                <w:rFonts w:hint="eastAsia"/>
                <w:color w:val="000000"/>
                <w:szCs w:val="21"/>
              </w:rPr>
              <w:t>湘禾投资</w:t>
            </w:r>
            <w:proofErr w:type="gramEnd"/>
          </w:p>
        </w:tc>
        <w:tc>
          <w:tcPr>
            <w:tcW w:w="1421" w:type="dxa"/>
            <w:vAlign w:val="center"/>
          </w:tcPr>
          <w:p w:rsidR="00C25904" w:rsidRDefault="00C25904" w:rsidP="00C25904">
            <w:pPr>
              <w:jc w:val="center"/>
              <w:rPr>
                <w:rFonts w:ascii="宋体" w:hAnsi="宋体" w:cs="宋体"/>
                <w:color w:val="000000"/>
                <w:szCs w:val="21"/>
              </w:rPr>
            </w:pPr>
            <w:r>
              <w:rPr>
                <w:rFonts w:hint="eastAsia"/>
                <w:color w:val="000000"/>
                <w:szCs w:val="21"/>
              </w:rPr>
              <w:t>陈永胜</w:t>
            </w:r>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27</w:t>
            </w:r>
          </w:p>
        </w:tc>
        <w:tc>
          <w:tcPr>
            <w:tcW w:w="216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华夏未来</w:t>
            </w:r>
          </w:p>
        </w:tc>
        <w:tc>
          <w:tcPr>
            <w:tcW w:w="1420"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王一诺</w:t>
            </w:r>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63</w:t>
            </w:r>
          </w:p>
        </w:tc>
        <w:tc>
          <w:tcPr>
            <w:tcW w:w="2173"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兴业证券</w:t>
            </w:r>
          </w:p>
        </w:tc>
        <w:tc>
          <w:tcPr>
            <w:tcW w:w="1421"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徐佳熹</w:t>
            </w:r>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28</w:t>
            </w:r>
          </w:p>
        </w:tc>
        <w:tc>
          <w:tcPr>
            <w:tcW w:w="2165" w:type="dxa"/>
            <w:vAlign w:val="center"/>
          </w:tcPr>
          <w:p w:rsidR="00C25904" w:rsidRDefault="00C25904" w:rsidP="00C25904">
            <w:pPr>
              <w:jc w:val="center"/>
              <w:rPr>
                <w:rFonts w:ascii="宋体" w:hAnsi="宋体" w:cs="宋体"/>
                <w:color w:val="000000"/>
                <w:szCs w:val="21"/>
              </w:rPr>
            </w:pPr>
            <w:r>
              <w:rPr>
                <w:rFonts w:hint="eastAsia"/>
                <w:color w:val="000000"/>
                <w:szCs w:val="21"/>
              </w:rPr>
              <w:t>吉富投资</w:t>
            </w:r>
          </w:p>
        </w:tc>
        <w:tc>
          <w:tcPr>
            <w:tcW w:w="1420" w:type="dxa"/>
            <w:vAlign w:val="center"/>
          </w:tcPr>
          <w:p w:rsidR="00C25904" w:rsidRDefault="00C25904" w:rsidP="00C25904">
            <w:pPr>
              <w:jc w:val="center"/>
              <w:rPr>
                <w:rFonts w:ascii="宋体" w:hAnsi="宋体" w:cs="宋体"/>
                <w:color w:val="000000"/>
                <w:szCs w:val="21"/>
              </w:rPr>
            </w:pPr>
            <w:r>
              <w:rPr>
                <w:rFonts w:hint="eastAsia"/>
                <w:color w:val="000000"/>
                <w:szCs w:val="21"/>
              </w:rPr>
              <w:t>颜笠赟</w:t>
            </w:r>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64</w:t>
            </w:r>
          </w:p>
        </w:tc>
        <w:tc>
          <w:tcPr>
            <w:tcW w:w="2173"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徐工集团</w:t>
            </w:r>
          </w:p>
        </w:tc>
        <w:tc>
          <w:tcPr>
            <w:tcW w:w="1421"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王行</w:t>
            </w:r>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29</w:t>
            </w:r>
          </w:p>
        </w:tc>
        <w:tc>
          <w:tcPr>
            <w:tcW w:w="216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济海投资</w:t>
            </w:r>
          </w:p>
        </w:tc>
        <w:tc>
          <w:tcPr>
            <w:tcW w:w="1420" w:type="dxa"/>
            <w:vAlign w:val="center"/>
          </w:tcPr>
          <w:p w:rsidR="00C25904" w:rsidRDefault="00C25904" w:rsidP="00C25904">
            <w:pPr>
              <w:jc w:val="center"/>
              <w:rPr>
                <w:rFonts w:ascii="宋体" w:hAnsi="宋体" w:cs="宋体"/>
                <w:color w:val="000000"/>
                <w:sz w:val="22"/>
                <w:szCs w:val="22"/>
              </w:rPr>
            </w:pPr>
            <w:proofErr w:type="gramStart"/>
            <w:r>
              <w:rPr>
                <w:rFonts w:hint="eastAsia"/>
                <w:color w:val="000000"/>
                <w:sz w:val="22"/>
                <w:szCs w:val="22"/>
              </w:rPr>
              <w:t>李贺晨</w:t>
            </w:r>
            <w:proofErr w:type="gramEnd"/>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65</w:t>
            </w:r>
          </w:p>
        </w:tc>
        <w:tc>
          <w:tcPr>
            <w:tcW w:w="2173" w:type="dxa"/>
            <w:vAlign w:val="center"/>
          </w:tcPr>
          <w:p w:rsidR="00C25904" w:rsidRDefault="00C25904" w:rsidP="00C25904">
            <w:pPr>
              <w:jc w:val="center"/>
              <w:rPr>
                <w:rFonts w:ascii="宋体" w:hAnsi="宋体" w:cs="宋体"/>
                <w:color w:val="000000"/>
                <w:szCs w:val="21"/>
              </w:rPr>
            </w:pPr>
            <w:r>
              <w:rPr>
                <w:rFonts w:hint="eastAsia"/>
                <w:color w:val="000000"/>
                <w:szCs w:val="21"/>
              </w:rPr>
              <w:t>银河基金</w:t>
            </w:r>
          </w:p>
        </w:tc>
        <w:tc>
          <w:tcPr>
            <w:tcW w:w="1421" w:type="dxa"/>
            <w:vAlign w:val="center"/>
          </w:tcPr>
          <w:p w:rsidR="00C25904" w:rsidRDefault="00C25904" w:rsidP="00C25904">
            <w:pPr>
              <w:jc w:val="center"/>
              <w:rPr>
                <w:rFonts w:ascii="宋体" w:hAnsi="宋体" w:cs="宋体"/>
                <w:color w:val="000000"/>
                <w:szCs w:val="21"/>
              </w:rPr>
            </w:pPr>
            <w:r>
              <w:rPr>
                <w:rFonts w:hint="eastAsia"/>
                <w:color w:val="000000"/>
                <w:szCs w:val="21"/>
              </w:rPr>
              <w:t>李维</w:t>
            </w:r>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30</w:t>
            </w:r>
          </w:p>
        </w:tc>
        <w:tc>
          <w:tcPr>
            <w:tcW w:w="216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嘉</w:t>
            </w:r>
            <w:proofErr w:type="gramStart"/>
            <w:r>
              <w:rPr>
                <w:rFonts w:hint="eastAsia"/>
                <w:color w:val="000000"/>
                <w:sz w:val="22"/>
                <w:szCs w:val="22"/>
              </w:rPr>
              <w:t>实基金</w:t>
            </w:r>
            <w:proofErr w:type="gramEnd"/>
          </w:p>
        </w:tc>
        <w:tc>
          <w:tcPr>
            <w:tcW w:w="1420" w:type="dxa"/>
            <w:vAlign w:val="center"/>
          </w:tcPr>
          <w:p w:rsidR="00C25904" w:rsidRDefault="00C25904" w:rsidP="00C25904">
            <w:pPr>
              <w:jc w:val="center"/>
              <w:rPr>
                <w:rFonts w:ascii="宋体" w:hAnsi="宋体" w:cs="宋体"/>
                <w:color w:val="000000"/>
                <w:sz w:val="22"/>
                <w:szCs w:val="22"/>
              </w:rPr>
            </w:pPr>
            <w:proofErr w:type="gramStart"/>
            <w:r>
              <w:rPr>
                <w:rFonts w:hint="eastAsia"/>
                <w:color w:val="000000"/>
                <w:sz w:val="22"/>
                <w:szCs w:val="22"/>
              </w:rPr>
              <w:t>梁铭超</w:t>
            </w:r>
            <w:proofErr w:type="gramEnd"/>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66</w:t>
            </w:r>
          </w:p>
        </w:tc>
        <w:tc>
          <w:tcPr>
            <w:tcW w:w="2173"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原点资产</w:t>
            </w:r>
          </w:p>
        </w:tc>
        <w:tc>
          <w:tcPr>
            <w:tcW w:w="1421"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张亚辉</w:t>
            </w:r>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31</w:t>
            </w:r>
          </w:p>
        </w:tc>
        <w:tc>
          <w:tcPr>
            <w:tcW w:w="2165" w:type="dxa"/>
            <w:vAlign w:val="center"/>
          </w:tcPr>
          <w:p w:rsidR="00C25904" w:rsidRDefault="00C25904" w:rsidP="00C25904">
            <w:pPr>
              <w:jc w:val="center"/>
              <w:rPr>
                <w:rFonts w:ascii="宋体" w:hAnsi="宋体" w:cs="宋体"/>
                <w:color w:val="000000"/>
                <w:sz w:val="22"/>
                <w:szCs w:val="22"/>
              </w:rPr>
            </w:pPr>
            <w:proofErr w:type="gramStart"/>
            <w:r>
              <w:rPr>
                <w:rFonts w:hint="eastAsia"/>
                <w:color w:val="000000"/>
                <w:sz w:val="22"/>
                <w:szCs w:val="22"/>
              </w:rPr>
              <w:t>交银施罗</w:t>
            </w:r>
            <w:proofErr w:type="gramEnd"/>
            <w:r>
              <w:rPr>
                <w:rFonts w:hint="eastAsia"/>
                <w:color w:val="000000"/>
                <w:sz w:val="22"/>
                <w:szCs w:val="22"/>
              </w:rPr>
              <w:t>德</w:t>
            </w:r>
          </w:p>
        </w:tc>
        <w:tc>
          <w:tcPr>
            <w:tcW w:w="1420"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齐晧</w:t>
            </w:r>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67</w:t>
            </w:r>
          </w:p>
        </w:tc>
        <w:tc>
          <w:tcPr>
            <w:tcW w:w="2173" w:type="dxa"/>
            <w:vAlign w:val="center"/>
          </w:tcPr>
          <w:p w:rsidR="00C25904" w:rsidRDefault="00C25904" w:rsidP="00C25904">
            <w:pPr>
              <w:jc w:val="center"/>
              <w:rPr>
                <w:rFonts w:ascii="宋体" w:hAnsi="宋体" w:cs="宋体"/>
                <w:color w:val="000000"/>
                <w:sz w:val="22"/>
                <w:szCs w:val="22"/>
              </w:rPr>
            </w:pPr>
            <w:proofErr w:type="gramStart"/>
            <w:r>
              <w:rPr>
                <w:rFonts w:hint="eastAsia"/>
                <w:color w:val="000000"/>
                <w:sz w:val="22"/>
                <w:szCs w:val="22"/>
              </w:rPr>
              <w:t>圆信永丰</w:t>
            </w:r>
            <w:proofErr w:type="gramEnd"/>
          </w:p>
        </w:tc>
        <w:tc>
          <w:tcPr>
            <w:tcW w:w="1421"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范妍</w:t>
            </w:r>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32</w:t>
            </w:r>
          </w:p>
        </w:tc>
        <w:tc>
          <w:tcPr>
            <w:tcW w:w="2165" w:type="dxa"/>
            <w:vAlign w:val="center"/>
          </w:tcPr>
          <w:p w:rsidR="00C25904" w:rsidRDefault="00C25904" w:rsidP="00C25904">
            <w:pPr>
              <w:jc w:val="center"/>
              <w:rPr>
                <w:rFonts w:ascii="宋体" w:hAnsi="宋体" w:cs="宋体"/>
                <w:color w:val="000000"/>
                <w:sz w:val="22"/>
                <w:szCs w:val="22"/>
              </w:rPr>
            </w:pPr>
            <w:proofErr w:type="gramStart"/>
            <w:r>
              <w:rPr>
                <w:rFonts w:hint="eastAsia"/>
                <w:color w:val="000000"/>
                <w:sz w:val="22"/>
                <w:szCs w:val="22"/>
              </w:rPr>
              <w:t>交银施罗</w:t>
            </w:r>
            <w:proofErr w:type="gramEnd"/>
            <w:r>
              <w:rPr>
                <w:rFonts w:hint="eastAsia"/>
                <w:color w:val="000000"/>
                <w:sz w:val="22"/>
                <w:szCs w:val="22"/>
              </w:rPr>
              <w:t>德</w:t>
            </w:r>
          </w:p>
        </w:tc>
        <w:tc>
          <w:tcPr>
            <w:tcW w:w="1420"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李博</w:t>
            </w:r>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68</w:t>
            </w:r>
          </w:p>
        </w:tc>
        <w:tc>
          <w:tcPr>
            <w:tcW w:w="2173" w:type="dxa"/>
            <w:vAlign w:val="center"/>
          </w:tcPr>
          <w:p w:rsidR="00C25904" w:rsidRDefault="00C25904" w:rsidP="00C25904">
            <w:pPr>
              <w:jc w:val="center"/>
              <w:rPr>
                <w:rFonts w:ascii="宋体" w:hAnsi="宋体" w:cs="宋体"/>
                <w:color w:val="000000"/>
                <w:sz w:val="22"/>
                <w:szCs w:val="22"/>
              </w:rPr>
            </w:pPr>
            <w:proofErr w:type="gramStart"/>
            <w:r>
              <w:rPr>
                <w:rFonts w:hint="eastAsia"/>
                <w:color w:val="000000"/>
                <w:sz w:val="22"/>
                <w:szCs w:val="22"/>
              </w:rPr>
              <w:t>源品资产</w:t>
            </w:r>
            <w:proofErr w:type="gramEnd"/>
          </w:p>
        </w:tc>
        <w:tc>
          <w:tcPr>
            <w:tcW w:w="1421"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蒋小旺</w:t>
            </w:r>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33</w:t>
            </w:r>
          </w:p>
        </w:tc>
        <w:tc>
          <w:tcPr>
            <w:tcW w:w="216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巨杉资产</w:t>
            </w:r>
          </w:p>
        </w:tc>
        <w:tc>
          <w:tcPr>
            <w:tcW w:w="1420"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柯润楠</w:t>
            </w:r>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69</w:t>
            </w:r>
          </w:p>
        </w:tc>
        <w:tc>
          <w:tcPr>
            <w:tcW w:w="2173" w:type="dxa"/>
            <w:vAlign w:val="center"/>
          </w:tcPr>
          <w:p w:rsidR="00C25904" w:rsidRDefault="00C25904" w:rsidP="00C25904">
            <w:pPr>
              <w:jc w:val="center"/>
              <w:rPr>
                <w:rFonts w:ascii="宋体" w:hAnsi="宋体" w:cs="宋体"/>
                <w:color w:val="000000"/>
                <w:sz w:val="22"/>
                <w:szCs w:val="22"/>
              </w:rPr>
            </w:pPr>
            <w:proofErr w:type="gramStart"/>
            <w:r>
              <w:rPr>
                <w:rFonts w:hint="eastAsia"/>
                <w:color w:val="000000"/>
                <w:sz w:val="22"/>
                <w:szCs w:val="22"/>
              </w:rPr>
              <w:t>浙商证券</w:t>
            </w:r>
            <w:proofErr w:type="gramEnd"/>
          </w:p>
        </w:tc>
        <w:tc>
          <w:tcPr>
            <w:tcW w:w="1421"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金嫣</w:t>
            </w:r>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34</w:t>
            </w:r>
          </w:p>
        </w:tc>
        <w:tc>
          <w:tcPr>
            <w:tcW w:w="2165" w:type="dxa"/>
            <w:vAlign w:val="center"/>
          </w:tcPr>
          <w:p w:rsidR="00C25904" w:rsidRDefault="00C25904" w:rsidP="00C25904">
            <w:pPr>
              <w:jc w:val="center"/>
              <w:rPr>
                <w:rFonts w:ascii="宋体" w:hAnsi="宋体" w:cs="宋体"/>
                <w:color w:val="000000"/>
                <w:szCs w:val="21"/>
              </w:rPr>
            </w:pPr>
            <w:r>
              <w:rPr>
                <w:rFonts w:hint="eastAsia"/>
                <w:color w:val="000000"/>
                <w:szCs w:val="21"/>
              </w:rPr>
              <w:t>理成资产</w:t>
            </w:r>
          </w:p>
        </w:tc>
        <w:tc>
          <w:tcPr>
            <w:tcW w:w="1420" w:type="dxa"/>
            <w:vAlign w:val="center"/>
          </w:tcPr>
          <w:p w:rsidR="00C25904" w:rsidRDefault="00C25904" w:rsidP="00C25904">
            <w:pPr>
              <w:jc w:val="center"/>
              <w:rPr>
                <w:rFonts w:ascii="宋体" w:hAnsi="宋体" w:cs="宋体"/>
                <w:color w:val="000000"/>
                <w:szCs w:val="21"/>
              </w:rPr>
            </w:pPr>
            <w:r>
              <w:rPr>
                <w:rFonts w:hint="eastAsia"/>
                <w:color w:val="000000"/>
                <w:szCs w:val="21"/>
              </w:rPr>
              <w:t>张伟</w:t>
            </w:r>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70</w:t>
            </w:r>
          </w:p>
        </w:tc>
        <w:tc>
          <w:tcPr>
            <w:tcW w:w="2173" w:type="dxa"/>
            <w:vAlign w:val="center"/>
          </w:tcPr>
          <w:p w:rsidR="00C25904" w:rsidRDefault="00C25904" w:rsidP="00C25904">
            <w:pPr>
              <w:jc w:val="center"/>
              <w:rPr>
                <w:rFonts w:ascii="宋体" w:hAnsi="宋体" w:cs="宋体"/>
                <w:color w:val="000000"/>
                <w:szCs w:val="21"/>
              </w:rPr>
            </w:pPr>
            <w:proofErr w:type="gramStart"/>
            <w:r>
              <w:rPr>
                <w:rFonts w:hint="eastAsia"/>
                <w:color w:val="000000"/>
                <w:szCs w:val="21"/>
              </w:rPr>
              <w:t>志禾投资</w:t>
            </w:r>
            <w:proofErr w:type="gramEnd"/>
          </w:p>
        </w:tc>
        <w:tc>
          <w:tcPr>
            <w:tcW w:w="1421" w:type="dxa"/>
            <w:vAlign w:val="center"/>
          </w:tcPr>
          <w:p w:rsidR="00C25904" w:rsidRDefault="00C25904" w:rsidP="00C25904">
            <w:pPr>
              <w:jc w:val="center"/>
              <w:rPr>
                <w:rFonts w:ascii="宋体" w:hAnsi="宋体" w:cs="宋体"/>
                <w:color w:val="000000"/>
                <w:szCs w:val="21"/>
              </w:rPr>
            </w:pPr>
            <w:r>
              <w:rPr>
                <w:rFonts w:hint="eastAsia"/>
                <w:color w:val="000000"/>
                <w:szCs w:val="21"/>
              </w:rPr>
              <w:t>陶器</w:t>
            </w:r>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35</w:t>
            </w:r>
          </w:p>
        </w:tc>
        <w:tc>
          <w:tcPr>
            <w:tcW w:w="216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铭</w:t>
            </w:r>
            <w:proofErr w:type="gramStart"/>
            <w:r>
              <w:rPr>
                <w:rFonts w:hint="eastAsia"/>
                <w:color w:val="000000"/>
                <w:sz w:val="22"/>
                <w:szCs w:val="22"/>
              </w:rPr>
              <w:t>深资产</w:t>
            </w:r>
            <w:proofErr w:type="gramEnd"/>
          </w:p>
        </w:tc>
        <w:tc>
          <w:tcPr>
            <w:tcW w:w="1420"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陈建强</w:t>
            </w:r>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71</w:t>
            </w:r>
          </w:p>
        </w:tc>
        <w:tc>
          <w:tcPr>
            <w:tcW w:w="2173"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中银国际</w:t>
            </w:r>
          </w:p>
        </w:tc>
        <w:tc>
          <w:tcPr>
            <w:tcW w:w="1421"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寇嘉</w:t>
            </w:r>
            <w:proofErr w:type="gramStart"/>
            <w:r>
              <w:rPr>
                <w:rFonts w:hint="eastAsia"/>
                <w:color w:val="000000"/>
                <w:sz w:val="22"/>
                <w:szCs w:val="22"/>
              </w:rPr>
              <w:t>烨</w:t>
            </w:r>
            <w:proofErr w:type="gramEnd"/>
          </w:p>
        </w:tc>
      </w:tr>
      <w:tr w:rsidR="00C25904" w:rsidTr="00315213">
        <w:tc>
          <w:tcPr>
            <w:tcW w:w="675"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36</w:t>
            </w:r>
          </w:p>
        </w:tc>
        <w:tc>
          <w:tcPr>
            <w:tcW w:w="2165" w:type="dxa"/>
            <w:vAlign w:val="center"/>
          </w:tcPr>
          <w:p w:rsidR="00C25904" w:rsidRDefault="00C25904" w:rsidP="00C25904">
            <w:pPr>
              <w:jc w:val="center"/>
              <w:rPr>
                <w:rFonts w:ascii="宋体" w:hAnsi="宋体" w:cs="宋体"/>
                <w:color w:val="000000"/>
                <w:szCs w:val="21"/>
              </w:rPr>
            </w:pPr>
            <w:r>
              <w:rPr>
                <w:rFonts w:hint="eastAsia"/>
                <w:color w:val="000000"/>
                <w:szCs w:val="21"/>
              </w:rPr>
              <w:t>南京证券</w:t>
            </w:r>
          </w:p>
        </w:tc>
        <w:tc>
          <w:tcPr>
            <w:tcW w:w="1420" w:type="dxa"/>
            <w:vAlign w:val="center"/>
          </w:tcPr>
          <w:p w:rsidR="00C25904" w:rsidRDefault="00C25904" w:rsidP="00C25904">
            <w:pPr>
              <w:jc w:val="center"/>
              <w:rPr>
                <w:rFonts w:ascii="宋体" w:hAnsi="宋体" w:cs="宋体"/>
                <w:color w:val="000000"/>
                <w:szCs w:val="21"/>
              </w:rPr>
            </w:pPr>
            <w:r>
              <w:rPr>
                <w:rFonts w:hint="eastAsia"/>
                <w:color w:val="000000"/>
                <w:szCs w:val="21"/>
              </w:rPr>
              <w:t>姜薇</w:t>
            </w:r>
          </w:p>
        </w:tc>
        <w:tc>
          <w:tcPr>
            <w:tcW w:w="668"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72</w:t>
            </w:r>
          </w:p>
        </w:tc>
        <w:tc>
          <w:tcPr>
            <w:tcW w:w="2173"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中</w:t>
            </w:r>
            <w:proofErr w:type="gramStart"/>
            <w:r>
              <w:rPr>
                <w:rFonts w:hint="eastAsia"/>
                <w:color w:val="000000"/>
                <w:sz w:val="22"/>
                <w:szCs w:val="22"/>
              </w:rPr>
              <w:t>银基金</w:t>
            </w:r>
            <w:proofErr w:type="gramEnd"/>
          </w:p>
        </w:tc>
        <w:tc>
          <w:tcPr>
            <w:tcW w:w="1421" w:type="dxa"/>
            <w:vAlign w:val="center"/>
          </w:tcPr>
          <w:p w:rsidR="00C25904" w:rsidRDefault="00C25904" w:rsidP="00C25904">
            <w:pPr>
              <w:jc w:val="center"/>
              <w:rPr>
                <w:rFonts w:ascii="宋体" w:hAnsi="宋体" w:cs="宋体"/>
                <w:color w:val="000000"/>
                <w:sz w:val="22"/>
                <w:szCs w:val="22"/>
              </w:rPr>
            </w:pPr>
            <w:r>
              <w:rPr>
                <w:rFonts w:hint="eastAsia"/>
                <w:color w:val="000000"/>
                <w:sz w:val="22"/>
                <w:szCs w:val="22"/>
              </w:rPr>
              <w:t>刘潇</w:t>
            </w:r>
          </w:p>
        </w:tc>
      </w:tr>
    </w:tbl>
    <w:p w:rsidR="00864555" w:rsidRPr="00864555" w:rsidRDefault="00864555" w:rsidP="002544AB">
      <w:pPr>
        <w:widowControl/>
        <w:jc w:val="left"/>
      </w:pPr>
    </w:p>
    <w:sectPr w:rsidR="00864555" w:rsidRPr="00864555" w:rsidSect="001314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634" w:rsidRDefault="00BD5634" w:rsidP="00CC0AE1">
      <w:r>
        <w:separator/>
      </w:r>
    </w:p>
  </w:endnote>
  <w:endnote w:type="continuationSeparator" w:id="0">
    <w:p w:rsidR="00BD5634" w:rsidRDefault="00BD5634" w:rsidP="00CC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634" w:rsidRDefault="00BD5634" w:rsidP="00CC0AE1">
      <w:r>
        <w:separator/>
      </w:r>
    </w:p>
  </w:footnote>
  <w:footnote w:type="continuationSeparator" w:id="0">
    <w:p w:rsidR="00BD5634" w:rsidRDefault="00BD5634" w:rsidP="00CC0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A2"/>
    <w:rsid w:val="00020F06"/>
    <w:rsid w:val="00110800"/>
    <w:rsid w:val="0013140E"/>
    <w:rsid w:val="00162F99"/>
    <w:rsid w:val="001C2B7D"/>
    <w:rsid w:val="0020520B"/>
    <w:rsid w:val="002161E3"/>
    <w:rsid w:val="002544AB"/>
    <w:rsid w:val="002575C1"/>
    <w:rsid w:val="002B1AB4"/>
    <w:rsid w:val="00355FA2"/>
    <w:rsid w:val="003D1EEF"/>
    <w:rsid w:val="004352F3"/>
    <w:rsid w:val="00497294"/>
    <w:rsid w:val="004D559E"/>
    <w:rsid w:val="005317DC"/>
    <w:rsid w:val="005D3B8A"/>
    <w:rsid w:val="00613DAB"/>
    <w:rsid w:val="00627CC2"/>
    <w:rsid w:val="0063448D"/>
    <w:rsid w:val="006D390A"/>
    <w:rsid w:val="006F5716"/>
    <w:rsid w:val="007130D2"/>
    <w:rsid w:val="00853046"/>
    <w:rsid w:val="00864555"/>
    <w:rsid w:val="008C7A83"/>
    <w:rsid w:val="008E2EAF"/>
    <w:rsid w:val="0092360B"/>
    <w:rsid w:val="009368F4"/>
    <w:rsid w:val="00A04304"/>
    <w:rsid w:val="00A14500"/>
    <w:rsid w:val="00A91392"/>
    <w:rsid w:val="00A9258C"/>
    <w:rsid w:val="00A97F79"/>
    <w:rsid w:val="00AD66A6"/>
    <w:rsid w:val="00B3178C"/>
    <w:rsid w:val="00B72D4E"/>
    <w:rsid w:val="00BA7D38"/>
    <w:rsid w:val="00BD5634"/>
    <w:rsid w:val="00BE4D9E"/>
    <w:rsid w:val="00C109DF"/>
    <w:rsid w:val="00C25904"/>
    <w:rsid w:val="00CC0AE1"/>
    <w:rsid w:val="00CF2C26"/>
    <w:rsid w:val="00D15129"/>
    <w:rsid w:val="00D65A32"/>
    <w:rsid w:val="00DC6E57"/>
    <w:rsid w:val="00E53FD9"/>
    <w:rsid w:val="00E7344D"/>
    <w:rsid w:val="00EA6C4B"/>
    <w:rsid w:val="00F472B3"/>
    <w:rsid w:val="00FB19C0"/>
    <w:rsid w:val="00FB56BC"/>
    <w:rsid w:val="00FF2D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A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0A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0AE1"/>
    <w:rPr>
      <w:rFonts w:ascii="Times New Roman" w:eastAsia="宋体" w:hAnsi="Times New Roman" w:cs="Times New Roman"/>
      <w:sz w:val="18"/>
      <w:szCs w:val="18"/>
    </w:rPr>
  </w:style>
  <w:style w:type="paragraph" w:styleId="a4">
    <w:name w:val="footer"/>
    <w:basedOn w:val="a"/>
    <w:link w:val="Char0"/>
    <w:uiPriority w:val="99"/>
    <w:unhideWhenUsed/>
    <w:rsid w:val="00CC0AE1"/>
    <w:pPr>
      <w:tabs>
        <w:tab w:val="center" w:pos="4153"/>
        <w:tab w:val="right" w:pos="8306"/>
      </w:tabs>
      <w:snapToGrid w:val="0"/>
      <w:jc w:val="left"/>
    </w:pPr>
    <w:rPr>
      <w:sz w:val="18"/>
      <w:szCs w:val="18"/>
    </w:rPr>
  </w:style>
  <w:style w:type="character" w:customStyle="1" w:styleId="Char0">
    <w:name w:val="页脚 Char"/>
    <w:basedOn w:val="a0"/>
    <w:link w:val="a4"/>
    <w:uiPriority w:val="99"/>
    <w:rsid w:val="00CC0AE1"/>
    <w:rPr>
      <w:rFonts w:ascii="Times New Roman" w:eastAsia="宋体" w:hAnsi="Times New Roman" w:cs="Times New Roman"/>
      <w:sz w:val="18"/>
      <w:szCs w:val="18"/>
    </w:rPr>
  </w:style>
  <w:style w:type="character" w:styleId="a5">
    <w:name w:val="Hyperlink"/>
    <w:basedOn w:val="a0"/>
    <w:uiPriority w:val="99"/>
    <w:semiHidden/>
    <w:unhideWhenUsed/>
    <w:rsid w:val="00FB19C0"/>
    <w:rPr>
      <w:color w:val="0000FF"/>
      <w:u w:val="single"/>
    </w:rPr>
  </w:style>
  <w:style w:type="table" w:styleId="a6">
    <w:name w:val="Table Grid"/>
    <w:basedOn w:val="a1"/>
    <w:uiPriority w:val="59"/>
    <w:rsid w:val="00864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CF2C26"/>
    <w:rPr>
      <w:sz w:val="18"/>
      <w:szCs w:val="18"/>
    </w:rPr>
  </w:style>
  <w:style w:type="character" w:customStyle="1" w:styleId="Char1">
    <w:name w:val="批注框文本 Char"/>
    <w:basedOn w:val="a0"/>
    <w:link w:val="a7"/>
    <w:uiPriority w:val="99"/>
    <w:semiHidden/>
    <w:rsid w:val="00CF2C2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A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0A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0AE1"/>
    <w:rPr>
      <w:rFonts w:ascii="Times New Roman" w:eastAsia="宋体" w:hAnsi="Times New Roman" w:cs="Times New Roman"/>
      <w:sz w:val="18"/>
      <w:szCs w:val="18"/>
    </w:rPr>
  </w:style>
  <w:style w:type="paragraph" w:styleId="a4">
    <w:name w:val="footer"/>
    <w:basedOn w:val="a"/>
    <w:link w:val="Char0"/>
    <w:uiPriority w:val="99"/>
    <w:unhideWhenUsed/>
    <w:rsid w:val="00CC0AE1"/>
    <w:pPr>
      <w:tabs>
        <w:tab w:val="center" w:pos="4153"/>
        <w:tab w:val="right" w:pos="8306"/>
      </w:tabs>
      <w:snapToGrid w:val="0"/>
      <w:jc w:val="left"/>
    </w:pPr>
    <w:rPr>
      <w:sz w:val="18"/>
      <w:szCs w:val="18"/>
    </w:rPr>
  </w:style>
  <w:style w:type="character" w:customStyle="1" w:styleId="Char0">
    <w:name w:val="页脚 Char"/>
    <w:basedOn w:val="a0"/>
    <w:link w:val="a4"/>
    <w:uiPriority w:val="99"/>
    <w:rsid w:val="00CC0AE1"/>
    <w:rPr>
      <w:rFonts w:ascii="Times New Roman" w:eastAsia="宋体" w:hAnsi="Times New Roman" w:cs="Times New Roman"/>
      <w:sz w:val="18"/>
      <w:szCs w:val="18"/>
    </w:rPr>
  </w:style>
  <w:style w:type="character" w:styleId="a5">
    <w:name w:val="Hyperlink"/>
    <w:basedOn w:val="a0"/>
    <w:uiPriority w:val="99"/>
    <w:semiHidden/>
    <w:unhideWhenUsed/>
    <w:rsid w:val="00FB19C0"/>
    <w:rPr>
      <w:color w:val="0000FF"/>
      <w:u w:val="single"/>
    </w:rPr>
  </w:style>
  <w:style w:type="table" w:styleId="a6">
    <w:name w:val="Table Grid"/>
    <w:basedOn w:val="a1"/>
    <w:uiPriority w:val="59"/>
    <w:rsid w:val="00864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CF2C26"/>
    <w:rPr>
      <w:sz w:val="18"/>
      <w:szCs w:val="18"/>
    </w:rPr>
  </w:style>
  <w:style w:type="character" w:customStyle="1" w:styleId="Char1">
    <w:name w:val="批注框文本 Char"/>
    <w:basedOn w:val="a0"/>
    <w:link w:val="a7"/>
    <w:uiPriority w:val="99"/>
    <w:semiHidden/>
    <w:rsid w:val="00CF2C2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2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2543</Characters>
  <Application>Microsoft Office Word</Application>
  <DocSecurity>0</DocSecurity>
  <Lines>21</Lines>
  <Paragraphs>5</Paragraphs>
  <ScaleCrop>false</ScaleCrop>
  <Company>SKHB</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dc:creator>
  <cp:lastModifiedBy>SAGA</cp:lastModifiedBy>
  <cp:revision>5</cp:revision>
  <dcterms:created xsi:type="dcterms:W3CDTF">2015-06-23T09:53:00Z</dcterms:created>
  <dcterms:modified xsi:type="dcterms:W3CDTF">2015-06-23T09:58:00Z</dcterms:modified>
</cp:coreProperties>
</file>